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E7" w:rsidRPr="00C116E7" w:rsidRDefault="00C116E7" w:rsidP="00C116E7">
      <w:pPr>
        <w:spacing w:after="0" w:line="240" w:lineRule="auto"/>
        <w:jc w:val="both"/>
        <w:rPr>
          <w:rFonts w:ascii="Garamond" w:hAnsi="Garamond" w:cs="Gisha"/>
          <w:szCs w:val="24"/>
        </w:rPr>
      </w:pPr>
      <w:r w:rsidRPr="00C116E7">
        <w:rPr>
          <w:rFonts w:ascii="Garamond" w:hAnsi="Garamond" w:cs="Gisha"/>
          <w:szCs w:val="24"/>
        </w:rPr>
        <w:t>Second County Assembly</w:t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</w:r>
      <w:r w:rsidRPr="00C116E7">
        <w:rPr>
          <w:rFonts w:ascii="Garamond" w:hAnsi="Garamond" w:cs="Gisha"/>
          <w:szCs w:val="24"/>
        </w:rPr>
        <w:tab/>
        <w:t xml:space="preserve">       Second Session</w:t>
      </w:r>
    </w:p>
    <w:p w:rsidR="00C116E7" w:rsidRPr="00C116E7" w:rsidRDefault="00C116E7" w:rsidP="00C116E7">
      <w:pPr>
        <w:spacing w:after="0" w:line="240" w:lineRule="auto"/>
        <w:jc w:val="both"/>
        <w:rPr>
          <w:rFonts w:ascii="Garamond" w:hAnsi="Garamond" w:cs="Gisha"/>
          <w:szCs w:val="24"/>
        </w:rPr>
      </w:pPr>
      <w:r>
        <w:rPr>
          <w:rFonts w:ascii="Garamond" w:hAnsi="Garamond" w:cs="Gisha"/>
          <w:szCs w:val="24"/>
        </w:rPr>
        <w:t>(No. 049)</w:t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</w:r>
      <w:r>
        <w:rPr>
          <w:rFonts w:ascii="Garamond" w:hAnsi="Garamond" w:cs="Gisha"/>
          <w:szCs w:val="24"/>
        </w:rPr>
        <w:tab/>
        <w:t xml:space="preserve">  (081</w:t>
      </w:r>
      <w:r w:rsidRPr="00C116E7">
        <w:rPr>
          <w:rFonts w:ascii="Garamond" w:hAnsi="Garamond" w:cs="Gisha"/>
          <w:szCs w:val="24"/>
        </w:rPr>
        <w:t>)</w:t>
      </w:r>
    </w:p>
    <w:p w:rsidR="00C116E7" w:rsidRPr="00C116E7" w:rsidRDefault="00C116E7" w:rsidP="00C116E7">
      <w:pPr>
        <w:spacing w:after="0" w:line="240" w:lineRule="auto"/>
        <w:jc w:val="both"/>
        <w:rPr>
          <w:rFonts w:ascii="Garamond" w:hAnsi="Garamond" w:cs="Gisha"/>
          <w:b/>
          <w:szCs w:val="24"/>
        </w:rPr>
      </w:pPr>
      <w:r w:rsidRPr="00C116E7">
        <w:rPr>
          <w:rFonts w:ascii="Garamond" w:hAnsi="Garamond" w:cs="Gisha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27F1F7DF" wp14:editId="08BEF657">
            <wp:simplePos x="0" y="0"/>
            <wp:positionH relativeFrom="column">
              <wp:posOffset>-457200</wp:posOffset>
            </wp:positionH>
            <wp:positionV relativeFrom="paragraph">
              <wp:posOffset>113030</wp:posOffset>
            </wp:positionV>
            <wp:extent cx="1314450" cy="1271905"/>
            <wp:effectExtent l="0" t="0" r="0" b="4445"/>
            <wp:wrapThrough wrapText="bothSides">
              <wp:wrapPolygon edited="0">
                <wp:start x="0" y="0"/>
                <wp:lineTo x="0" y="21352"/>
                <wp:lineTo x="21287" y="21352"/>
                <wp:lineTo x="21287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16E7" w:rsidRPr="00C116E7" w:rsidRDefault="00C116E7" w:rsidP="00C116E7">
      <w:pPr>
        <w:spacing w:after="0" w:line="240" w:lineRule="auto"/>
        <w:ind w:left="2160" w:firstLine="720"/>
        <w:jc w:val="right"/>
        <w:rPr>
          <w:rFonts w:ascii="Garamond" w:hAnsi="Garamond" w:cs="Gisha"/>
          <w:b/>
          <w:szCs w:val="24"/>
        </w:rPr>
      </w:pPr>
      <w:r w:rsidRPr="00C116E7">
        <w:rPr>
          <w:rFonts w:ascii="Garamond" w:hAnsi="Garamond" w:cs="Gisha"/>
          <w:b/>
          <w:szCs w:val="24"/>
        </w:rPr>
        <w:tab/>
      </w:r>
      <w:r w:rsidRPr="00C116E7">
        <w:rPr>
          <w:rFonts w:ascii="Garamond" w:hAnsi="Garamond" w:cs="Gisha"/>
          <w:b/>
          <w:noProof/>
          <w:szCs w:val="24"/>
        </w:rPr>
        <w:drawing>
          <wp:inline distT="0" distB="0" distL="0" distR="0" wp14:anchorId="20FD104B" wp14:editId="2766D8ED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6E7" w:rsidRPr="00C116E7" w:rsidRDefault="00C116E7" w:rsidP="00C116E7">
      <w:pPr>
        <w:spacing w:after="0" w:line="240" w:lineRule="auto"/>
        <w:rPr>
          <w:rFonts w:ascii="Garamond" w:hAnsi="Garamond" w:cs="Gisha"/>
          <w:b/>
          <w:szCs w:val="24"/>
        </w:rPr>
      </w:pPr>
    </w:p>
    <w:p w:rsidR="00C116E7" w:rsidRPr="00C116E7" w:rsidRDefault="00C116E7" w:rsidP="00C116E7">
      <w:pPr>
        <w:spacing w:after="0" w:line="240" w:lineRule="auto"/>
        <w:jc w:val="center"/>
        <w:rPr>
          <w:rFonts w:ascii="Garamond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SECOND COUNTY ASSEMBLY – (SECOND SESSION)</w:t>
      </w:r>
    </w:p>
    <w:p w:rsidR="00C116E7" w:rsidRPr="00C116E7" w:rsidRDefault="00C116E7" w:rsidP="00C116E7">
      <w:pPr>
        <w:spacing w:after="0" w:line="360" w:lineRule="auto"/>
        <w:ind w:left="2160" w:firstLine="720"/>
        <w:rPr>
          <w:rFonts w:ascii="Garamond" w:eastAsia="Times New Roman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THE COUNTY ASSEMBLY OF MARSABIT</w:t>
      </w:r>
    </w:p>
    <w:p w:rsidR="00C116E7" w:rsidRPr="00C116E7" w:rsidRDefault="00C116E7" w:rsidP="00C116E7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</w:rPr>
      </w:pPr>
      <w:r w:rsidRPr="00C116E7">
        <w:rPr>
          <w:rFonts w:ascii="Garamond" w:eastAsia="Times New Roman" w:hAnsi="Garamond" w:cs="Gisha"/>
          <w:b/>
          <w:szCs w:val="24"/>
        </w:rPr>
        <w:t>ORDERS OF THE DAY</w:t>
      </w:r>
    </w:p>
    <w:p w:rsidR="00C116E7" w:rsidRPr="00C116E7" w:rsidRDefault="00C116E7" w:rsidP="00C116E7">
      <w:pPr>
        <w:spacing w:after="0" w:line="360" w:lineRule="auto"/>
        <w:ind w:left="2160"/>
        <w:rPr>
          <w:rFonts w:ascii="Garamond" w:eastAsia="Times New Roman" w:hAnsi="Garamond" w:cs="Gisha"/>
          <w:b/>
          <w:szCs w:val="24"/>
        </w:rPr>
      </w:pPr>
      <w:r>
        <w:rPr>
          <w:rFonts w:ascii="Garamond" w:eastAsia="Times New Roman" w:hAnsi="Garamond" w:cs="Gisha"/>
          <w:b/>
          <w:szCs w:val="24"/>
        </w:rPr>
        <w:t>TUESDAY, 0</w:t>
      </w:r>
      <w:r w:rsidR="00D95373">
        <w:rPr>
          <w:rFonts w:ascii="Garamond" w:eastAsia="Times New Roman" w:hAnsi="Garamond" w:cs="Gisha"/>
          <w:b/>
          <w:szCs w:val="24"/>
        </w:rPr>
        <w:t>4</w:t>
      </w:r>
      <w:r w:rsidR="00D95373" w:rsidRPr="00D95373">
        <w:rPr>
          <w:rFonts w:ascii="Garamond" w:eastAsia="Times New Roman" w:hAnsi="Garamond" w:cs="Gisha"/>
          <w:b/>
          <w:szCs w:val="24"/>
          <w:vertAlign w:val="superscript"/>
        </w:rPr>
        <w:t>TH</w:t>
      </w:r>
      <w:r>
        <w:rPr>
          <w:rFonts w:ascii="Garamond" w:eastAsia="Times New Roman" w:hAnsi="Garamond" w:cs="Gisha"/>
          <w:b/>
          <w:szCs w:val="24"/>
          <w:vertAlign w:val="superscript"/>
        </w:rPr>
        <w:t xml:space="preserve"> </w:t>
      </w:r>
      <w:r>
        <w:rPr>
          <w:rFonts w:ascii="Garamond" w:eastAsia="Times New Roman" w:hAnsi="Garamond" w:cs="Gisha"/>
          <w:b/>
          <w:szCs w:val="24"/>
        </w:rPr>
        <w:t>SEPTEMBER</w:t>
      </w:r>
      <w:r w:rsidRPr="00C116E7">
        <w:rPr>
          <w:rFonts w:ascii="Garamond" w:eastAsia="Times New Roman" w:hAnsi="Garamond" w:cs="Gisha"/>
          <w:b/>
          <w:szCs w:val="24"/>
        </w:rPr>
        <w:t>, 2018, AT 2.30PM</w:t>
      </w:r>
    </w:p>
    <w:p w:rsidR="00C116E7" w:rsidRPr="00C116E7" w:rsidRDefault="00C116E7" w:rsidP="00C116E7">
      <w:pPr>
        <w:spacing w:after="0" w:line="360" w:lineRule="auto"/>
        <w:ind w:left="2880" w:firstLine="720"/>
        <w:rPr>
          <w:rFonts w:ascii="Garamond" w:eastAsia="Times New Roman" w:hAnsi="Garamond" w:cs="Gisha"/>
          <w:b/>
          <w:szCs w:val="24"/>
          <w:u w:val="single"/>
        </w:rPr>
      </w:pPr>
      <w:r w:rsidRPr="00C116E7">
        <w:rPr>
          <w:rFonts w:ascii="Garamond" w:eastAsia="Times New Roman" w:hAnsi="Garamond" w:cs="Gisha"/>
          <w:b/>
          <w:szCs w:val="24"/>
          <w:u w:val="single"/>
        </w:rPr>
        <w:t>ORDER OF BUSINESS</w:t>
      </w:r>
    </w:p>
    <w:p w:rsidR="00C116E7" w:rsidRPr="00C116E7" w:rsidRDefault="00C116E7" w:rsidP="00C116E7">
      <w:pPr>
        <w:spacing w:after="0" w:line="240" w:lineRule="auto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PRAYERS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Administration of Oath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 xml:space="preserve">Communication from the Chair 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Messages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Petitions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Papers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Notices of motion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Statements</w:t>
      </w:r>
    </w:p>
    <w:p w:rsidR="00C116E7" w:rsidRPr="00C116E7" w:rsidRDefault="00C116E7" w:rsidP="005D4C7B">
      <w:pPr>
        <w:numPr>
          <w:ilvl w:val="0"/>
          <w:numId w:val="1"/>
        </w:numPr>
        <w:spacing w:after="0"/>
        <w:rPr>
          <w:rFonts w:ascii="Garamond" w:eastAsia="Times New Roman" w:hAnsi="Garamond" w:cs="Gisha"/>
          <w:szCs w:val="24"/>
        </w:rPr>
      </w:pPr>
      <w:r w:rsidRPr="00C116E7">
        <w:rPr>
          <w:rFonts w:ascii="Garamond" w:eastAsia="Times New Roman" w:hAnsi="Garamond" w:cs="Gisha"/>
          <w:szCs w:val="24"/>
        </w:rPr>
        <w:t>Motions and Bills</w:t>
      </w:r>
    </w:p>
    <w:p w:rsidR="00C116E7" w:rsidRDefault="00C116E7" w:rsidP="005D4C7B">
      <w:pPr>
        <w:spacing w:before="240" w:line="240" w:lineRule="auto"/>
        <w:rPr>
          <w:rFonts w:ascii="Garamond" w:hAnsi="Garamond"/>
          <w:b/>
        </w:rPr>
      </w:pPr>
      <w:r w:rsidRPr="00C116E7">
        <w:rPr>
          <w:rFonts w:ascii="Garamond" w:hAnsi="Garamond"/>
          <w:b/>
        </w:rPr>
        <w:t xml:space="preserve">*8* </w:t>
      </w:r>
      <w:r>
        <w:rPr>
          <w:rFonts w:ascii="Garamond" w:hAnsi="Garamond"/>
          <w:b/>
        </w:rPr>
        <w:t>BILLS</w:t>
      </w:r>
      <w:r w:rsidRPr="00C116E7">
        <w:rPr>
          <w:rFonts w:ascii="Garamond" w:hAnsi="Garamond"/>
          <w:b/>
        </w:rPr>
        <w:t>:</w:t>
      </w:r>
      <w:r>
        <w:rPr>
          <w:rFonts w:ascii="Garamond" w:hAnsi="Garamond"/>
          <w:b/>
        </w:rPr>
        <w:t xml:space="preserve"> 1</w:t>
      </w:r>
      <w:r w:rsidRPr="00C116E7">
        <w:rPr>
          <w:rFonts w:ascii="Garamond" w:hAnsi="Garamond"/>
          <w:b/>
          <w:vertAlign w:val="superscript"/>
        </w:rPr>
        <w:t>ST</w:t>
      </w:r>
      <w:r>
        <w:rPr>
          <w:rFonts w:ascii="Garamond" w:hAnsi="Garamond"/>
          <w:b/>
        </w:rPr>
        <w:t xml:space="preserve"> READING</w:t>
      </w:r>
    </w:p>
    <w:p w:rsidR="00C116E7" w:rsidRDefault="00D95373" w:rsidP="005D4C7B">
      <w:pPr>
        <w:spacing w:before="240" w:line="24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1. </w:t>
      </w:r>
      <w:r w:rsidR="00C116E7">
        <w:rPr>
          <w:rFonts w:ascii="Garamond" w:hAnsi="Garamond"/>
          <w:b/>
        </w:rPr>
        <w:t>THE MARSABIT COUNTY CULTURAL HERITAGE BILL, 2018</w:t>
      </w:r>
    </w:p>
    <w:p w:rsidR="00C42203" w:rsidRDefault="00C116E7" w:rsidP="005D4C7B">
      <w:pPr>
        <w:spacing w:before="240" w:line="240" w:lineRule="auto"/>
        <w:jc w:val="both"/>
        <w:rPr>
          <w:rFonts w:ascii="Garamond" w:hAnsi="Garamond"/>
        </w:rPr>
      </w:pPr>
      <w:r w:rsidRPr="00C116E7">
        <w:rPr>
          <w:rFonts w:ascii="Garamond" w:hAnsi="Garamond"/>
        </w:rPr>
        <w:t>A</w:t>
      </w:r>
      <w:r w:rsidR="00643DC2">
        <w:rPr>
          <w:rFonts w:ascii="Garamond" w:hAnsi="Garamond"/>
        </w:rPr>
        <w:t>N</w:t>
      </w:r>
      <w:r w:rsidRPr="00C116E7">
        <w:rPr>
          <w:rFonts w:ascii="Garamond" w:hAnsi="Garamond"/>
        </w:rPr>
        <w:t xml:space="preserve"> </w:t>
      </w:r>
      <w:r w:rsidR="00643DC2">
        <w:rPr>
          <w:rFonts w:ascii="Garamond" w:hAnsi="Garamond"/>
        </w:rPr>
        <w:t>ACT</w:t>
      </w:r>
      <w:r w:rsidRPr="00C116E7">
        <w:rPr>
          <w:rFonts w:ascii="Garamond" w:hAnsi="Garamond"/>
        </w:rPr>
        <w:t xml:space="preserve"> of the County Assembly of Marsabit to </w:t>
      </w:r>
      <w:r w:rsidR="00421988">
        <w:rPr>
          <w:rFonts w:ascii="Garamond" w:hAnsi="Garamond"/>
        </w:rPr>
        <w:t xml:space="preserve">promote and protect culture and cultural heritage in the County and </w:t>
      </w:r>
      <w:r w:rsidR="00630855">
        <w:rPr>
          <w:rFonts w:ascii="Garamond" w:hAnsi="Garamond"/>
        </w:rPr>
        <w:t>for connected purposes</w:t>
      </w:r>
    </w:p>
    <w:p w:rsidR="00C116E7" w:rsidRDefault="00D95373" w:rsidP="005D4C7B">
      <w:pPr>
        <w:spacing w:before="240" w:line="240" w:lineRule="auto"/>
        <w:jc w:val="both"/>
        <w:rPr>
          <w:rFonts w:ascii="Garamond" w:hAnsi="Garamond"/>
          <w:b/>
        </w:rPr>
      </w:pPr>
      <w:r w:rsidRPr="00D95373">
        <w:rPr>
          <w:rFonts w:ascii="Garamond" w:hAnsi="Garamond"/>
          <w:b/>
        </w:rPr>
        <w:t>2.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THE MARSABIT COUNTY </w:t>
      </w:r>
      <w:r w:rsidRPr="00D95373">
        <w:rPr>
          <w:rFonts w:ascii="Garamond" w:hAnsi="Garamond"/>
          <w:b/>
        </w:rPr>
        <w:t>WATER SERVICES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BILL, 2018</w:t>
      </w:r>
    </w:p>
    <w:p w:rsidR="00630855" w:rsidRPr="00C00B8D" w:rsidRDefault="00C42203" w:rsidP="005D4C7B">
      <w:pPr>
        <w:spacing w:before="240" w:line="240" w:lineRule="auto"/>
        <w:jc w:val="both"/>
        <w:rPr>
          <w:rFonts w:ascii="Garamond" w:hAnsi="Garamond"/>
        </w:rPr>
      </w:pPr>
      <w:r w:rsidRPr="00C116E7">
        <w:rPr>
          <w:rFonts w:ascii="Garamond" w:hAnsi="Garamond"/>
        </w:rPr>
        <w:t xml:space="preserve">AN ACT </w:t>
      </w:r>
      <w:r w:rsidR="00D95373" w:rsidRPr="00C116E7">
        <w:rPr>
          <w:rFonts w:ascii="Garamond" w:hAnsi="Garamond"/>
        </w:rPr>
        <w:t xml:space="preserve">of the County Assembly of </w:t>
      </w:r>
      <w:r w:rsidR="00421988" w:rsidRPr="00C116E7">
        <w:rPr>
          <w:rFonts w:ascii="Garamond" w:hAnsi="Garamond"/>
        </w:rPr>
        <w:t xml:space="preserve">Marsabit to </w:t>
      </w:r>
      <w:r w:rsidR="00421988">
        <w:rPr>
          <w:rFonts w:ascii="Garamond" w:hAnsi="Garamond"/>
        </w:rPr>
        <w:t>provide for Water Management services and implementation of National Government policies on water conservation in Marsabit County and for connected purposes</w:t>
      </w:r>
      <w:r w:rsidR="00C00B8D">
        <w:rPr>
          <w:rFonts w:ascii="Garamond" w:hAnsi="Garamond"/>
        </w:rPr>
        <w:t xml:space="preserve"> </w:t>
      </w:r>
    </w:p>
    <w:p w:rsidR="00D95373" w:rsidRDefault="00D95373" w:rsidP="005D4C7B">
      <w:pPr>
        <w:spacing w:before="24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3</w:t>
      </w:r>
      <w:r w:rsidRPr="00D95373">
        <w:rPr>
          <w:rFonts w:ascii="Garamond" w:hAnsi="Garamond"/>
          <w:b/>
        </w:rPr>
        <w:t>.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THE MARSABIT COUNTY </w:t>
      </w:r>
      <w:r w:rsidRPr="00D95373">
        <w:rPr>
          <w:rFonts w:ascii="Garamond" w:hAnsi="Garamond"/>
          <w:b/>
        </w:rPr>
        <w:t>YOUTH FUND BILL</w:t>
      </w:r>
      <w:r>
        <w:rPr>
          <w:rFonts w:ascii="Garamond" w:hAnsi="Garamond"/>
          <w:b/>
        </w:rPr>
        <w:t>, 2018</w:t>
      </w:r>
    </w:p>
    <w:p w:rsidR="00630855" w:rsidRPr="00DF0CA6" w:rsidRDefault="00630855" w:rsidP="00DF0CA6">
      <w:pPr>
        <w:spacing w:before="24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 ACT</w:t>
      </w:r>
      <w:r w:rsidR="00D95373" w:rsidRPr="00C116E7">
        <w:rPr>
          <w:rFonts w:ascii="Garamond" w:hAnsi="Garamond"/>
        </w:rPr>
        <w:t xml:space="preserve"> of the County Assembly of Marsabit to provide for the </w:t>
      </w:r>
      <w:r w:rsidR="00D95373">
        <w:rPr>
          <w:rFonts w:ascii="Garamond" w:hAnsi="Garamond"/>
        </w:rPr>
        <w:t>establishment</w:t>
      </w:r>
      <w:r>
        <w:rPr>
          <w:rFonts w:ascii="Garamond" w:hAnsi="Garamond"/>
        </w:rPr>
        <w:t xml:space="preserve"> and administration of the Youth Fund for empowering youth in the County and for connected purposes</w:t>
      </w:r>
      <w:r w:rsidR="00D95373">
        <w:rPr>
          <w:rFonts w:ascii="Garamond" w:hAnsi="Garamond"/>
        </w:rPr>
        <w:t xml:space="preserve"> </w:t>
      </w:r>
    </w:p>
    <w:p w:rsidR="009A2B39" w:rsidRDefault="009A2B39" w:rsidP="009A2B39">
      <w:pPr>
        <w:spacing w:before="240" w:after="0"/>
        <w:rPr>
          <w:rFonts w:ascii="Garamond" w:hAnsi="Garamond"/>
          <w:b/>
        </w:rPr>
      </w:pPr>
    </w:p>
    <w:p w:rsidR="00C116E7" w:rsidRPr="00C116E7" w:rsidRDefault="00C116E7" w:rsidP="009A2B39">
      <w:pPr>
        <w:spacing w:before="240" w:after="0"/>
        <w:rPr>
          <w:rFonts w:ascii="Garamond" w:hAnsi="Garamond"/>
          <w:b/>
        </w:rPr>
      </w:pPr>
      <w:bookmarkStart w:id="0" w:name="_GoBack"/>
      <w:bookmarkEnd w:id="0"/>
      <w:r w:rsidRPr="00C116E7">
        <w:rPr>
          <w:rFonts w:ascii="Garamond" w:hAnsi="Garamond"/>
          <w:b/>
        </w:rPr>
        <w:t>CLERK,</w:t>
      </w:r>
    </w:p>
    <w:p w:rsidR="00C116E7" w:rsidRPr="00C116E7" w:rsidRDefault="00C116E7" w:rsidP="00C116E7">
      <w:pPr>
        <w:rPr>
          <w:rFonts w:ascii="Garamond" w:hAnsi="Garamond"/>
          <w:b/>
          <w:u w:val="single"/>
        </w:rPr>
      </w:pPr>
      <w:r w:rsidRPr="00C116E7">
        <w:rPr>
          <w:rFonts w:ascii="Garamond" w:hAnsi="Garamond"/>
          <w:b/>
          <w:u w:val="single"/>
        </w:rPr>
        <w:t>SECRETARY (COUNTY ASSEMBLY BUSINESS COMMITTEE)</w:t>
      </w:r>
    </w:p>
    <w:sectPr w:rsidR="00C116E7" w:rsidRPr="00C116E7" w:rsidSect="009A2B3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E7"/>
    <w:rsid w:val="00421988"/>
    <w:rsid w:val="005D4C7B"/>
    <w:rsid w:val="00630855"/>
    <w:rsid w:val="00643DC2"/>
    <w:rsid w:val="007702A8"/>
    <w:rsid w:val="009A2B39"/>
    <w:rsid w:val="00C00B8D"/>
    <w:rsid w:val="00C116E7"/>
    <w:rsid w:val="00C42203"/>
    <w:rsid w:val="00D95373"/>
    <w:rsid w:val="00DF0CA6"/>
    <w:rsid w:val="00F0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E7"/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6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E7"/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6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2018-09-03T16:08:00Z</cp:lastPrinted>
  <dcterms:created xsi:type="dcterms:W3CDTF">2018-09-03T16:06:00Z</dcterms:created>
  <dcterms:modified xsi:type="dcterms:W3CDTF">2018-09-03T16:08:00Z</dcterms:modified>
</cp:coreProperties>
</file>