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7E5" w:rsidRDefault="004027E5" w:rsidP="004027E5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Second County Assembly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Second Session        </w:t>
      </w:r>
    </w:p>
    <w:p w:rsidR="004027E5" w:rsidRDefault="004027E5" w:rsidP="004027E5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(No. 043)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    (074) </w:t>
      </w:r>
    </w:p>
    <w:p w:rsidR="004027E5" w:rsidRDefault="004027E5" w:rsidP="004027E5">
      <w:pPr>
        <w:spacing w:before="200" w:after="0"/>
        <w:jc w:val="right"/>
        <w:rPr>
          <w:rFonts w:ascii="Times New Roman" w:hAnsi="Times New Roman"/>
          <w:b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A56C546" wp14:editId="1DDB050B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19050" t="0" r="3175" b="0"/>
            <wp:wrapThrough wrapText="bothSides">
              <wp:wrapPolygon edited="0">
                <wp:start x="-387" y="0"/>
                <wp:lineTo x="-387" y="21187"/>
                <wp:lineTo x="21664" y="21187"/>
                <wp:lineTo x="21664" y="0"/>
                <wp:lineTo x="-387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noProof/>
          <w:szCs w:val="24"/>
        </w:rPr>
        <w:drawing>
          <wp:inline distT="0" distB="0" distL="0" distR="0" wp14:anchorId="765D3F13" wp14:editId="7249B210">
            <wp:extent cx="971550" cy="857250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7E5" w:rsidRDefault="004027E5" w:rsidP="004027E5">
      <w:pPr>
        <w:spacing w:before="200"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SECOND COUNTY ASSEMBLY – (SECOND SESSION)</w:t>
      </w:r>
    </w:p>
    <w:p w:rsidR="004027E5" w:rsidRDefault="004027E5" w:rsidP="004027E5">
      <w:pPr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THE COUNTY ASSEMBLY OF MARSABIT</w:t>
      </w:r>
    </w:p>
    <w:p w:rsidR="004027E5" w:rsidRDefault="004027E5" w:rsidP="004027E5">
      <w:pPr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ORDERS OF THE DAY</w:t>
      </w:r>
    </w:p>
    <w:p w:rsidR="004027E5" w:rsidRDefault="004027E5" w:rsidP="004027E5">
      <w:pPr>
        <w:spacing w:after="0"/>
        <w:jc w:val="center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THURSDAY, 09</w:t>
      </w:r>
      <w:r>
        <w:rPr>
          <w:rFonts w:ascii="Times New Roman" w:eastAsia="Times New Roman" w:hAnsi="Times New Roman"/>
          <w:b/>
          <w:szCs w:val="24"/>
          <w:vertAlign w:val="superscript"/>
        </w:rPr>
        <w:t>TH</w:t>
      </w:r>
      <w:r>
        <w:rPr>
          <w:rFonts w:ascii="Times New Roman" w:eastAsia="Times New Roman" w:hAnsi="Times New Roman"/>
          <w:b/>
          <w:szCs w:val="24"/>
        </w:rPr>
        <w:t xml:space="preserve"> AUGUST, 2018, AT 02:30PM</w:t>
      </w:r>
    </w:p>
    <w:p w:rsidR="004027E5" w:rsidRDefault="004027E5" w:rsidP="004027E5">
      <w:pPr>
        <w:spacing w:after="0"/>
        <w:jc w:val="center"/>
        <w:rPr>
          <w:rFonts w:ascii="Times New Roman" w:eastAsia="Times New Roman" w:hAnsi="Times New Roman"/>
          <w:b/>
          <w:szCs w:val="24"/>
          <w:u w:val="single"/>
        </w:rPr>
      </w:pPr>
      <w:r>
        <w:rPr>
          <w:rFonts w:ascii="Times New Roman" w:eastAsia="Times New Roman" w:hAnsi="Times New Roman"/>
          <w:b/>
          <w:szCs w:val="24"/>
          <w:u w:val="single"/>
        </w:rPr>
        <w:t>ORDER OF BUSINESS</w:t>
      </w:r>
    </w:p>
    <w:p w:rsidR="004027E5" w:rsidRDefault="004027E5" w:rsidP="004027E5">
      <w:p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PRAYERS</w:t>
      </w:r>
    </w:p>
    <w:p w:rsidR="004027E5" w:rsidRDefault="004027E5" w:rsidP="004027E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Administration of Oath</w:t>
      </w:r>
    </w:p>
    <w:p w:rsidR="004027E5" w:rsidRDefault="004027E5" w:rsidP="004027E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Communication from the Chair</w:t>
      </w:r>
      <w:hyperlink r:id="rId8" w:history="1">
        <w:r>
          <w:rPr>
            <w:rStyle w:val="Hyperlink"/>
            <w:rFonts w:ascii="Times New Roman" w:eastAsia="Times New Roman" w:hAnsi="Times New Roman"/>
            <w:color w:val="auto"/>
            <w:szCs w:val="24"/>
            <w:u w:val="none"/>
          </w:rPr>
          <w:t>*</w:t>
        </w:r>
      </w:hyperlink>
    </w:p>
    <w:p w:rsidR="004027E5" w:rsidRDefault="004027E5" w:rsidP="004027E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Messages</w:t>
      </w:r>
    </w:p>
    <w:p w:rsidR="004027E5" w:rsidRDefault="004027E5" w:rsidP="004027E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Petitions</w:t>
      </w:r>
    </w:p>
    <w:p w:rsidR="004027E5" w:rsidRDefault="004027E5" w:rsidP="004027E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Papers</w:t>
      </w:r>
    </w:p>
    <w:p w:rsidR="004027E5" w:rsidRDefault="004027E5" w:rsidP="004027E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Notices of Motion</w:t>
      </w:r>
    </w:p>
    <w:p w:rsidR="004027E5" w:rsidRDefault="004027E5" w:rsidP="004027E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Statements</w:t>
      </w:r>
    </w:p>
    <w:p w:rsidR="004027E5" w:rsidRDefault="004027E5" w:rsidP="004027E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Motions and Bills</w:t>
      </w:r>
    </w:p>
    <w:p w:rsidR="004027E5" w:rsidRDefault="004027E5" w:rsidP="004027E5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4027E5" w:rsidRDefault="004027E5" w:rsidP="004027E5">
      <w:pPr>
        <w:spacing w:after="0"/>
        <w:jc w:val="both"/>
        <w:rPr>
          <w:rFonts w:ascii="Times New Roman" w:eastAsia="Times New Roman" w:hAnsi="Times New Roman"/>
          <w:b/>
          <w:szCs w:val="24"/>
        </w:rPr>
      </w:pPr>
    </w:p>
    <w:p w:rsidR="004027E5" w:rsidRDefault="004027E5" w:rsidP="004027E5">
      <w:pPr>
        <w:spacing w:after="0"/>
        <w:jc w:val="both"/>
        <w:rPr>
          <w:rFonts w:ascii="Times New Roman" w:eastAsia="Times New Roman" w:hAnsi="Times New Roman"/>
          <w:b/>
          <w:szCs w:val="24"/>
        </w:rPr>
      </w:pPr>
    </w:p>
    <w:p w:rsidR="004027E5" w:rsidRDefault="004027E5" w:rsidP="004027E5">
      <w:pPr>
        <w:spacing w:after="0"/>
        <w:jc w:val="both"/>
        <w:rPr>
          <w:rFonts w:ascii="Times New Roman" w:hAnsi="Times New Roman"/>
          <w:szCs w:val="24"/>
        </w:rPr>
      </w:pPr>
    </w:p>
    <w:p w:rsidR="004027E5" w:rsidRDefault="004027E5" w:rsidP="004027E5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CLERK</w:t>
      </w:r>
    </w:p>
    <w:p w:rsidR="004027E5" w:rsidRDefault="004027E5" w:rsidP="004027E5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SECRETARY (COUNTY ASSEMBLY BUSINESS COMMITTEE)</w:t>
      </w:r>
    </w:p>
    <w:p w:rsidR="004027E5" w:rsidRDefault="004027E5" w:rsidP="004027E5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4027E5" w:rsidRDefault="004027E5" w:rsidP="004027E5">
      <w:pPr>
        <w:spacing w:after="0"/>
        <w:rPr>
          <w:rFonts w:ascii="Times New Roman" w:hAnsi="Times New Roman"/>
          <w:szCs w:val="24"/>
        </w:rPr>
      </w:pPr>
    </w:p>
    <w:p w:rsidR="004027E5" w:rsidRDefault="004027E5" w:rsidP="004027E5">
      <w:pPr>
        <w:rPr>
          <w:rFonts w:ascii="Times New Roman" w:hAnsi="Times New Roman"/>
          <w:szCs w:val="24"/>
        </w:rPr>
      </w:pPr>
    </w:p>
    <w:p w:rsidR="004027E5" w:rsidRDefault="004027E5" w:rsidP="004027E5"/>
    <w:p w:rsidR="004027E5" w:rsidRDefault="004027E5" w:rsidP="004027E5"/>
    <w:p w:rsidR="004027E5" w:rsidRDefault="004027E5" w:rsidP="004027E5"/>
    <w:p w:rsidR="00223591" w:rsidRDefault="00223591">
      <w:bookmarkStart w:id="0" w:name="_GoBack"/>
      <w:bookmarkEnd w:id="0"/>
    </w:p>
    <w:sectPr w:rsidR="00223591" w:rsidSect="00D211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E5"/>
    <w:rsid w:val="00223591"/>
    <w:rsid w:val="0040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7B14D0-1487-4434-9744-69FA874DF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7E5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027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COMMITTEE%20SERVICES\TABLE%20OFFICE\2%20ND%20C.ASSEMBLY,%202ND%20SESSION%20ORDER%20PAPERS\COMMUNICATION%20FROM%20THE%20CHAIR\COMMUNICATIONS%20-%20O.P.%20TUESDAY%2007.08.2018%20@%202.30%20P.M.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Company>P R C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Bokayo</cp:lastModifiedBy>
  <cp:revision>1</cp:revision>
  <dcterms:created xsi:type="dcterms:W3CDTF">2018-08-09T09:56:00Z</dcterms:created>
  <dcterms:modified xsi:type="dcterms:W3CDTF">2018-08-09T09:57:00Z</dcterms:modified>
</cp:coreProperties>
</file>