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C47" w:rsidRPr="00B46983" w:rsidRDefault="00821C47" w:rsidP="00821C47">
      <w:pPr>
        <w:spacing w:after="0" w:line="240" w:lineRule="auto"/>
        <w:jc w:val="both"/>
        <w:rPr>
          <w:rFonts w:ascii="Book Antiqua" w:hAnsi="Book Antiqua" w:cs="Gisha"/>
          <w:sz w:val="20"/>
          <w:szCs w:val="20"/>
        </w:rPr>
      </w:pPr>
      <w:r w:rsidRPr="00B46983">
        <w:rPr>
          <w:rFonts w:ascii="Book Antiqua" w:hAnsi="Book Antiqua" w:cs="Gisha"/>
          <w:sz w:val="20"/>
          <w:szCs w:val="20"/>
        </w:rPr>
        <w:t>Second County Assembly</w:t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  <w:t xml:space="preserve">           </w:t>
      </w:r>
      <w:r>
        <w:rPr>
          <w:rFonts w:ascii="Book Antiqua" w:hAnsi="Book Antiqua" w:cs="Gisha"/>
          <w:sz w:val="20"/>
          <w:szCs w:val="20"/>
        </w:rPr>
        <w:t xml:space="preserve">     </w:t>
      </w:r>
      <w:r w:rsidRPr="00B46983">
        <w:rPr>
          <w:rFonts w:ascii="Book Antiqua" w:hAnsi="Book Antiqua" w:cs="Gisha"/>
          <w:sz w:val="20"/>
          <w:szCs w:val="20"/>
        </w:rPr>
        <w:t>Second Session</w:t>
      </w:r>
    </w:p>
    <w:p w:rsidR="00821C47" w:rsidRPr="00B46983" w:rsidRDefault="00821C47" w:rsidP="00821C47">
      <w:pPr>
        <w:spacing w:after="0" w:line="240" w:lineRule="auto"/>
        <w:jc w:val="both"/>
        <w:rPr>
          <w:rFonts w:ascii="Book Antiqua" w:hAnsi="Book Antiqua" w:cs="Gisha"/>
          <w:sz w:val="20"/>
          <w:szCs w:val="20"/>
        </w:rPr>
      </w:pPr>
      <w:r>
        <w:rPr>
          <w:rFonts w:ascii="Book Antiqua" w:hAnsi="Book Antiqua" w:cs="Gisha"/>
          <w:sz w:val="20"/>
          <w:szCs w:val="20"/>
        </w:rPr>
        <w:t>(No. 020</w:t>
      </w:r>
      <w:r w:rsidRPr="00B46983">
        <w:rPr>
          <w:rFonts w:ascii="Book Antiqua" w:hAnsi="Book Antiqua" w:cs="Gisha"/>
          <w:sz w:val="20"/>
          <w:szCs w:val="20"/>
        </w:rPr>
        <w:t>)</w:t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>
        <w:rPr>
          <w:rFonts w:ascii="Book Antiqua" w:hAnsi="Book Antiqua" w:cs="Gisha"/>
          <w:sz w:val="20"/>
          <w:szCs w:val="20"/>
        </w:rPr>
        <w:t xml:space="preserve">   </w:t>
      </w:r>
      <w:r>
        <w:rPr>
          <w:rFonts w:ascii="Book Antiqua" w:hAnsi="Book Antiqua" w:cs="Gisha"/>
          <w:sz w:val="20"/>
          <w:szCs w:val="20"/>
        </w:rPr>
        <w:t xml:space="preserve">  (039</w:t>
      </w:r>
      <w:r w:rsidRPr="00B46983">
        <w:rPr>
          <w:rFonts w:ascii="Book Antiqua" w:hAnsi="Book Antiqua" w:cs="Gisha"/>
          <w:sz w:val="20"/>
          <w:szCs w:val="20"/>
        </w:rPr>
        <w:t xml:space="preserve">) </w:t>
      </w:r>
    </w:p>
    <w:p w:rsidR="00821C47" w:rsidRPr="00B46983" w:rsidRDefault="00821C47" w:rsidP="00821C47">
      <w:pPr>
        <w:spacing w:before="200" w:after="0" w:line="240" w:lineRule="auto"/>
        <w:jc w:val="right"/>
        <w:rPr>
          <w:rFonts w:ascii="Book Antiqua" w:hAnsi="Book Antiqua" w:cs="Gisha"/>
          <w:b/>
          <w:sz w:val="20"/>
          <w:szCs w:val="20"/>
        </w:rPr>
      </w:pPr>
      <w:r w:rsidRPr="00B46983">
        <w:rPr>
          <w:rFonts w:ascii="Book Antiqua" w:hAnsi="Book Antiqua" w:cs="Gisha"/>
          <w:b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43D953A" wp14:editId="7992C30F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0" t="0" r="3175" b="0"/>
            <wp:wrapThrough wrapText="bothSides">
              <wp:wrapPolygon edited="0">
                <wp:start x="0" y="0"/>
                <wp:lineTo x="0" y="21187"/>
                <wp:lineTo x="21278" y="21187"/>
                <wp:lineTo x="21278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6983">
        <w:rPr>
          <w:rFonts w:ascii="Book Antiqua" w:hAnsi="Book Antiqua" w:cs="Gisha"/>
          <w:b/>
          <w:sz w:val="20"/>
          <w:szCs w:val="20"/>
        </w:rPr>
        <w:t xml:space="preserve">                          </w:t>
      </w:r>
      <w:r w:rsidRPr="00B46983">
        <w:rPr>
          <w:rFonts w:ascii="Book Antiqua" w:hAnsi="Book Antiqua" w:cs="Gisha"/>
          <w:b/>
          <w:sz w:val="20"/>
          <w:szCs w:val="20"/>
        </w:rPr>
        <w:tab/>
        <w:t xml:space="preserve">     </w:t>
      </w:r>
      <w:r w:rsidRPr="00B46983">
        <w:rPr>
          <w:rFonts w:ascii="Book Antiqua" w:hAnsi="Book Antiqua" w:cs="Gisha"/>
          <w:b/>
          <w:noProof/>
          <w:sz w:val="20"/>
          <w:szCs w:val="20"/>
        </w:rPr>
        <w:drawing>
          <wp:inline distT="0" distB="0" distL="0" distR="0" wp14:anchorId="0E52135C" wp14:editId="7DBD5C1A">
            <wp:extent cx="974275" cy="858237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90" cy="87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C47" w:rsidRPr="00B46983" w:rsidRDefault="00821C47" w:rsidP="00821C47">
      <w:pPr>
        <w:spacing w:after="0" w:line="240" w:lineRule="auto"/>
        <w:rPr>
          <w:rFonts w:ascii="Book Antiqua" w:hAnsi="Book Antiqua" w:cs="Gisha"/>
          <w:b/>
          <w:sz w:val="20"/>
          <w:szCs w:val="20"/>
        </w:rPr>
      </w:pPr>
      <w:r>
        <w:rPr>
          <w:rFonts w:ascii="Book Antiqua" w:eastAsia="Times New Roman" w:hAnsi="Book Antiqua" w:cs="Gisha"/>
          <w:b/>
          <w:sz w:val="20"/>
          <w:szCs w:val="20"/>
        </w:rPr>
        <w:t xml:space="preserve">         </w:t>
      </w:r>
      <w:r w:rsidRPr="00B46983">
        <w:rPr>
          <w:rFonts w:ascii="Book Antiqua" w:eastAsia="Times New Roman" w:hAnsi="Book Antiqua" w:cs="Gisha"/>
          <w:b/>
          <w:sz w:val="20"/>
          <w:szCs w:val="20"/>
        </w:rPr>
        <w:t>SECOND COUNTY ASSEMBLY – (SECOND SESSION)</w:t>
      </w:r>
    </w:p>
    <w:p w:rsidR="00821C47" w:rsidRPr="00B46983" w:rsidRDefault="00821C47" w:rsidP="00821C47">
      <w:pPr>
        <w:spacing w:after="0" w:line="240" w:lineRule="auto"/>
        <w:jc w:val="center"/>
        <w:rPr>
          <w:rFonts w:ascii="Book Antiqua" w:hAnsi="Book Antiqua" w:cs="Gisha"/>
          <w:b/>
          <w:sz w:val="20"/>
          <w:szCs w:val="20"/>
        </w:rPr>
      </w:pPr>
      <w:r w:rsidRPr="00B46983">
        <w:rPr>
          <w:rFonts w:ascii="Book Antiqua" w:eastAsia="Times New Roman" w:hAnsi="Book Antiqua" w:cs="Gisha"/>
          <w:b/>
          <w:sz w:val="20"/>
          <w:szCs w:val="20"/>
        </w:rPr>
        <w:t>THE COUNTY ASSEMBLY OF MARSABIT</w:t>
      </w:r>
    </w:p>
    <w:p w:rsidR="00821C47" w:rsidRPr="00B46983" w:rsidRDefault="00821C47" w:rsidP="00821C47">
      <w:pPr>
        <w:spacing w:after="0" w:line="240" w:lineRule="auto"/>
        <w:jc w:val="center"/>
        <w:rPr>
          <w:rFonts w:ascii="Book Antiqua" w:hAnsi="Book Antiqua" w:cs="Gisha"/>
          <w:b/>
          <w:sz w:val="20"/>
          <w:szCs w:val="20"/>
        </w:rPr>
      </w:pPr>
      <w:r w:rsidRPr="00B46983">
        <w:rPr>
          <w:rFonts w:ascii="Book Antiqua" w:eastAsia="Times New Roman" w:hAnsi="Book Antiqua" w:cs="Gisha"/>
          <w:b/>
          <w:sz w:val="20"/>
          <w:szCs w:val="20"/>
        </w:rPr>
        <w:t>ORDERS OF THE DAY</w:t>
      </w:r>
    </w:p>
    <w:p w:rsidR="00821C47" w:rsidRPr="00B46983" w:rsidRDefault="00821C47" w:rsidP="00821C47">
      <w:pPr>
        <w:spacing w:after="0" w:line="240" w:lineRule="auto"/>
        <w:jc w:val="center"/>
        <w:rPr>
          <w:rFonts w:ascii="Book Antiqua" w:eastAsia="Times New Roman" w:hAnsi="Book Antiqua" w:cs="Gisha"/>
          <w:b/>
          <w:sz w:val="20"/>
          <w:szCs w:val="20"/>
        </w:rPr>
      </w:pPr>
      <w:r>
        <w:rPr>
          <w:rFonts w:ascii="Book Antiqua" w:eastAsia="Times New Roman" w:hAnsi="Book Antiqua" w:cs="Gisha"/>
          <w:b/>
          <w:sz w:val="20"/>
          <w:szCs w:val="20"/>
        </w:rPr>
        <w:t>WEDNESDAY, 04</w:t>
      </w:r>
      <w:r w:rsidRPr="007643CF">
        <w:rPr>
          <w:rFonts w:ascii="Book Antiqua" w:eastAsia="Times New Roman" w:hAnsi="Book Antiqua" w:cs="Gisha"/>
          <w:b/>
          <w:sz w:val="20"/>
          <w:szCs w:val="20"/>
          <w:vertAlign w:val="superscript"/>
        </w:rPr>
        <w:t>TH</w:t>
      </w:r>
      <w:r>
        <w:rPr>
          <w:rFonts w:ascii="Book Antiqua" w:eastAsia="Times New Roman" w:hAnsi="Book Antiqua" w:cs="Gisha"/>
          <w:b/>
          <w:sz w:val="20"/>
          <w:szCs w:val="20"/>
        </w:rPr>
        <w:t xml:space="preserve"> </w:t>
      </w:r>
      <w:r w:rsidRPr="00B46983">
        <w:rPr>
          <w:rFonts w:ascii="Book Antiqua" w:eastAsia="Times New Roman" w:hAnsi="Book Antiqua" w:cs="Gisha"/>
          <w:b/>
          <w:sz w:val="20"/>
          <w:szCs w:val="20"/>
        </w:rPr>
        <w:t xml:space="preserve">APRIL, 2018, </w:t>
      </w:r>
      <w:r>
        <w:rPr>
          <w:rFonts w:ascii="Book Antiqua" w:eastAsia="Times New Roman" w:hAnsi="Book Antiqua" w:cs="Gisha"/>
          <w:b/>
          <w:sz w:val="20"/>
          <w:szCs w:val="20"/>
        </w:rPr>
        <w:t>AT 02.30 P</w:t>
      </w:r>
      <w:bookmarkStart w:id="0" w:name="_GoBack"/>
      <w:bookmarkEnd w:id="0"/>
      <w:r w:rsidRPr="00B46983">
        <w:rPr>
          <w:rFonts w:ascii="Book Antiqua" w:eastAsia="Times New Roman" w:hAnsi="Book Antiqua" w:cs="Gisha"/>
          <w:b/>
          <w:sz w:val="20"/>
          <w:szCs w:val="20"/>
        </w:rPr>
        <w:t>M</w:t>
      </w:r>
    </w:p>
    <w:p w:rsidR="00821C47" w:rsidRPr="00B46983" w:rsidRDefault="00821C47" w:rsidP="00821C47">
      <w:pPr>
        <w:spacing w:after="0" w:line="240" w:lineRule="auto"/>
        <w:jc w:val="center"/>
        <w:rPr>
          <w:rFonts w:ascii="Book Antiqua" w:eastAsia="Times New Roman" w:hAnsi="Book Antiqua" w:cs="Gisha"/>
          <w:b/>
          <w:sz w:val="20"/>
          <w:szCs w:val="20"/>
          <w:u w:val="single"/>
        </w:rPr>
      </w:pPr>
      <w:r w:rsidRPr="00B46983">
        <w:rPr>
          <w:rFonts w:ascii="Book Antiqua" w:eastAsia="Times New Roman" w:hAnsi="Book Antiqua" w:cs="Gisha"/>
          <w:b/>
          <w:sz w:val="20"/>
          <w:szCs w:val="20"/>
          <w:u w:val="single"/>
        </w:rPr>
        <w:t>ORDER OF BUSINESS</w:t>
      </w:r>
    </w:p>
    <w:p w:rsidR="00821C47" w:rsidRPr="00B46983" w:rsidRDefault="00821C47" w:rsidP="00821C47">
      <w:p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PRAYERS</w:t>
      </w:r>
    </w:p>
    <w:p w:rsidR="00821C47" w:rsidRPr="00B46983" w:rsidRDefault="00821C47" w:rsidP="00821C47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Administration of Oath</w:t>
      </w:r>
    </w:p>
    <w:p w:rsidR="00821C47" w:rsidRPr="00B46983" w:rsidRDefault="00821C47" w:rsidP="00821C47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 xml:space="preserve">Communication from the Chair </w:t>
      </w:r>
    </w:p>
    <w:p w:rsidR="00821C47" w:rsidRPr="00B46983" w:rsidRDefault="00821C47" w:rsidP="00821C47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Messages</w:t>
      </w:r>
    </w:p>
    <w:p w:rsidR="00821C47" w:rsidRPr="00B46983" w:rsidRDefault="00821C47" w:rsidP="00821C47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Petitions</w:t>
      </w:r>
    </w:p>
    <w:p w:rsidR="00821C47" w:rsidRPr="00B46983" w:rsidRDefault="00821C47" w:rsidP="00821C47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Papers</w:t>
      </w:r>
    </w:p>
    <w:p w:rsidR="00821C47" w:rsidRPr="00B46983" w:rsidRDefault="00821C47" w:rsidP="00821C47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>
        <w:rPr>
          <w:rFonts w:ascii="Book Antiqua" w:eastAsia="Times New Roman" w:hAnsi="Book Antiqua" w:cs="Gisha"/>
          <w:sz w:val="20"/>
          <w:szCs w:val="20"/>
        </w:rPr>
        <w:t>Notices of M</w:t>
      </w:r>
      <w:r w:rsidRPr="00B46983">
        <w:rPr>
          <w:rFonts w:ascii="Book Antiqua" w:eastAsia="Times New Roman" w:hAnsi="Book Antiqua" w:cs="Gisha"/>
          <w:sz w:val="20"/>
          <w:szCs w:val="20"/>
        </w:rPr>
        <w:t>otion</w:t>
      </w:r>
    </w:p>
    <w:p w:rsidR="00821C47" w:rsidRPr="00B46983" w:rsidRDefault="00821C47" w:rsidP="00821C47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Statements</w:t>
      </w:r>
    </w:p>
    <w:p w:rsidR="00821C47" w:rsidRPr="00B46983" w:rsidRDefault="00821C47" w:rsidP="00821C47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Motions and Bills</w:t>
      </w:r>
    </w:p>
    <w:p w:rsidR="00821C47" w:rsidRPr="00B46983" w:rsidRDefault="00821C47" w:rsidP="00821C47">
      <w:pPr>
        <w:spacing w:before="240" w:after="0" w:line="240" w:lineRule="auto"/>
        <w:jc w:val="both"/>
        <w:rPr>
          <w:rFonts w:ascii="Book Antiqua" w:hAnsi="Book Antiqua" w:cstheme="minorHAnsi"/>
          <w:b/>
          <w:sz w:val="20"/>
          <w:szCs w:val="20"/>
        </w:rPr>
      </w:pPr>
      <w:r w:rsidRPr="00B46983">
        <w:rPr>
          <w:rFonts w:ascii="Book Antiqua" w:hAnsi="Book Antiqua"/>
          <w:b/>
          <w:sz w:val="20"/>
          <w:szCs w:val="20"/>
        </w:rPr>
        <w:t xml:space="preserve">*6* </w:t>
      </w:r>
      <w:r w:rsidRPr="00B46983">
        <w:rPr>
          <w:rFonts w:ascii="Book Antiqua" w:hAnsi="Book Antiqua" w:cstheme="minorHAnsi"/>
          <w:b/>
          <w:sz w:val="20"/>
          <w:szCs w:val="20"/>
        </w:rPr>
        <w:t xml:space="preserve">NOTICES OF MOTION </w:t>
      </w:r>
    </w:p>
    <w:p w:rsidR="00821C47" w:rsidRPr="00B46983" w:rsidRDefault="00821C47" w:rsidP="00821C47">
      <w:pPr>
        <w:spacing w:before="240"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 xml:space="preserve">Aware that Marsabit County is growing very fast after it has benefited from LAPSET corridor, cognizant of the fact that </w:t>
      </w:r>
      <w:proofErr w:type="spellStart"/>
      <w:r w:rsidRPr="00B46983">
        <w:rPr>
          <w:rFonts w:ascii="Book Antiqua" w:hAnsi="Book Antiqua" w:cstheme="minorHAnsi"/>
          <w:sz w:val="20"/>
          <w:szCs w:val="20"/>
        </w:rPr>
        <w:t>Moyale</w:t>
      </w:r>
      <w:proofErr w:type="spellEnd"/>
      <w:r w:rsidRPr="00B46983">
        <w:rPr>
          <w:rFonts w:ascii="Book Antiqua" w:hAnsi="Book Antiqua" w:cstheme="minorHAnsi"/>
          <w:sz w:val="20"/>
          <w:szCs w:val="20"/>
        </w:rPr>
        <w:t xml:space="preserve"> and Marsabit central have qualified to be town areas as provided in the Cities and Urban Act, Further aware that there is a high density concentrations of people and building structures coming up in </w:t>
      </w:r>
      <w:proofErr w:type="spellStart"/>
      <w:r w:rsidRPr="00B46983">
        <w:rPr>
          <w:rFonts w:ascii="Book Antiqua" w:hAnsi="Book Antiqua" w:cstheme="minorHAnsi"/>
          <w:sz w:val="20"/>
          <w:szCs w:val="20"/>
        </w:rPr>
        <w:t>Moyale</w:t>
      </w:r>
      <w:proofErr w:type="spellEnd"/>
      <w:r w:rsidRPr="00B46983">
        <w:rPr>
          <w:rFonts w:ascii="Book Antiqua" w:hAnsi="Book Antiqua" w:cstheme="minorHAnsi"/>
          <w:sz w:val="20"/>
          <w:szCs w:val="20"/>
        </w:rPr>
        <w:t xml:space="preserve"> and Marsabit, having knowledge that Marsabit county does not own a firefighting equipment despite growing risk, request the County Executive to purchase a fire extinguishing equipment in preparation of any potential fire threats in </w:t>
      </w:r>
      <w:proofErr w:type="spellStart"/>
      <w:r w:rsidRPr="00B46983">
        <w:rPr>
          <w:rFonts w:ascii="Book Antiqua" w:hAnsi="Book Antiqua" w:cstheme="minorHAnsi"/>
          <w:sz w:val="20"/>
          <w:szCs w:val="20"/>
        </w:rPr>
        <w:t>Moyale</w:t>
      </w:r>
      <w:proofErr w:type="spellEnd"/>
      <w:r w:rsidRPr="00B46983">
        <w:rPr>
          <w:rFonts w:ascii="Book Antiqua" w:hAnsi="Book Antiqua" w:cstheme="minorHAnsi"/>
          <w:sz w:val="20"/>
          <w:szCs w:val="20"/>
        </w:rPr>
        <w:t xml:space="preserve"> and Marsabit Town areas.</w:t>
      </w:r>
    </w:p>
    <w:p w:rsidR="00821C47" w:rsidRPr="00B46983" w:rsidRDefault="00821C47" w:rsidP="00821C47">
      <w:pPr>
        <w:spacing w:before="240" w:after="0" w:line="240" w:lineRule="auto"/>
        <w:jc w:val="center"/>
        <w:rPr>
          <w:rFonts w:ascii="Book Antiqua" w:hAnsi="Book Antiqua" w:cstheme="minorHAnsi"/>
          <w:b/>
          <w:sz w:val="20"/>
          <w:szCs w:val="20"/>
        </w:rPr>
      </w:pPr>
      <w:r w:rsidRPr="00B46983">
        <w:rPr>
          <w:rFonts w:ascii="Book Antiqua" w:hAnsi="Book Antiqua" w:cstheme="minorHAnsi"/>
          <w:b/>
          <w:sz w:val="20"/>
          <w:szCs w:val="20"/>
        </w:rPr>
        <w:t>(HON HALKANO KONSO (MEMBER FOR URAN WARD)</w:t>
      </w:r>
    </w:p>
    <w:p w:rsidR="00821C47" w:rsidRPr="00B46983" w:rsidRDefault="00821C47" w:rsidP="00821C47">
      <w:pPr>
        <w:spacing w:before="200"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B46983">
        <w:rPr>
          <w:rFonts w:ascii="Book Antiqua" w:hAnsi="Book Antiqua"/>
          <w:b/>
          <w:sz w:val="20"/>
          <w:szCs w:val="20"/>
        </w:rPr>
        <w:t>*7* STATEMENTS</w:t>
      </w:r>
      <w:r w:rsidRPr="00B46983">
        <w:rPr>
          <w:rFonts w:ascii="Book Antiqua" w:hAnsi="Book Antiqua" w:cstheme="minorHAnsi"/>
          <w:b/>
          <w:sz w:val="20"/>
          <w:szCs w:val="20"/>
        </w:rPr>
        <w:t xml:space="preserve"> </w:t>
      </w:r>
    </w:p>
    <w:p w:rsidR="00821C47" w:rsidRPr="00B46983" w:rsidRDefault="00821C47" w:rsidP="00821C47">
      <w:pPr>
        <w:pStyle w:val="ListParagraph"/>
        <w:spacing w:before="240" w:after="0" w:line="240" w:lineRule="auto"/>
        <w:ind w:left="0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There is an important body that plays an advisory role in the planning of development of this County known as the County Steering Group. I have not been able to follow the activities of this body and how its activities trickles or shared to this Assembly or how it affects our County. I would want to know from the chairperson of the relevant committee;</w:t>
      </w:r>
    </w:p>
    <w:p w:rsidR="00821C47" w:rsidRPr="00B46983" w:rsidRDefault="00821C47" w:rsidP="00821C4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 xml:space="preserve">The existence of this body in Marsabit. </w:t>
      </w:r>
    </w:p>
    <w:p w:rsidR="00821C47" w:rsidRPr="00B46983" w:rsidRDefault="00821C47" w:rsidP="00821C4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Present membership.</w:t>
      </w:r>
    </w:p>
    <w:p w:rsidR="00821C47" w:rsidRPr="00B46983" w:rsidRDefault="00821C47" w:rsidP="00821C4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The criteria of drawing membership to this body.</w:t>
      </w:r>
    </w:p>
    <w:p w:rsidR="00821C47" w:rsidRPr="00B46983" w:rsidRDefault="00821C47" w:rsidP="00821C4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How many sittings they have in a month.</w:t>
      </w:r>
    </w:p>
    <w:p w:rsidR="00821C47" w:rsidRDefault="00821C47" w:rsidP="00821C4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How this Assembly can directly participate and/or have every of its deliberations shared to the house.</w:t>
      </w:r>
    </w:p>
    <w:p w:rsidR="00821C47" w:rsidRPr="00B46983" w:rsidRDefault="00821C47" w:rsidP="00821C47">
      <w:pPr>
        <w:pStyle w:val="ListParagraph"/>
        <w:spacing w:before="240" w:after="0" w:line="240" w:lineRule="auto"/>
        <w:jc w:val="center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b/>
          <w:sz w:val="20"/>
          <w:szCs w:val="20"/>
        </w:rPr>
        <w:t>(HON HALKANO KONSO (MEMBER FOR URAN WARD)</w:t>
      </w:r>
    </w:p>
    <w:p w:rsidR="00821C47" w:rsidRDefault="00821C47" w:rsidP="00821C47">
      <w:pPr>
        <w:spacing w:before="240"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B46983">
        <w:rPr>
          <w:rFonts w:ascii="Book Antiqua" w:hAnsi="Book Antiqua"/>
          <w:b/>
          <w:sz w:val="20"/>
          <w:szCs w:val="20"/>
        </w:rPr>
        <w:t>CLERK,</w:t>
      </w:r>
    </w:p>
    <w:p w:rsidR="00821C47" w:rsidRDefault="00821C47" w:rsidP="00821C47">
      <w:pPr>
        <w:spacing w:after="0" w:line="240" w:lineRule="auto"/>
        <w:jc w:val="both"/>
      </w:pPr>
      <w:r w:rsidRPr="00B46983">
        <w:rPr>
          <w:rFonts w:ascii="Book Antiqua" w:hAnsi="Book Antiqua"/>
          <w:b/>
          <w:sz w:val="20"/>
          <w:szCs w:val="20"/>
          <w:u w:val="single"/>
        </w:rPr>
        <w:t>SECRETARY (COUNTY ASSEMBLY BUSINESS COMMITTEE)</w:t>
      </w:r>
    </w:p>
    <w:p w:rsidR="00A70333" w:rsidRDefault="00A70333"/>
    <w:sectPr w:rsidR="00A70333" w:rsidSect="00B46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isha">
    <w:altName w:val="Segoe UI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765D9"/>
    <w:multiLevelType w:val="hybridMultilevel"/>
    <w:tmpl w:val="FEE891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C47"/>
    <w:rsid w:val="00821C47"/>
    <w:rsid w:val="00A7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5D0A84-32B1-49DA-862F-961DA7A53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C47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1534</Characters>
  <Application>Microsoft Office Word</Application>
  <DocSecurity>0</DocSecurity>
  <Lines>12</Lines>
  <Paragraphs>3</Paragraphs>
  <ScaleCrop>false</ScaleCrop>
  <Company>P R C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1</cp:revision>
  <dcterms:created xsi:type="dcterms:W3CDTF">2018-04-04T06:32:00Z</dcterms:created>
  <dcterms:modified xsi:type="dcterms:W3CDTF">2018-04-04T06:34:00Z</dcterms:modified>
</cp:coreProperties>
</file>