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5198" w:rsidRPr="00B46983" w:rsidRDefault="008B5198" w:rsidP="008B5198">
      <w:pPr>
        <w:spacing w:after="0" w:line="240" w:lineRule="auto"/>
        <w:jc w:val="both"/>
        <w:rPr>
          <w:rFonts w:ascii="Book Antiqua" w:hAnsi="Book Antiqua" w:cs="Gisha"/>
          <w:sz w:val="20"/>
          <w:szCs w:val="20"/>
        </w:rPr>
      </w:pPr>
      <w:r w:rsidRPr="00B46983">
        <w:rPr>
          <w:rFonts w:ascii="Book Antiqua" w:hAnsi="Book Antiqua" w:cs="Gisha"/>
          <w:sz w:val="20"/>
          <w:szCs w:val="20"/>
        </w:rPr>
        <w:t>Second County Assembly</w:t>
      </w:r>
      <w:r w:rsidRPr="00B46983">
        <w:rPr>
          <w:rFonts w:ascii="Book Antiqua" w:hAnsi="Book Antiqua" w:cs="Gisha"/>
          <w:sz w:val="20"/>
          <w:szCs w:val="20"/>
        </w:rPr>
        <w:tab/>
      </w:r>
      <w:r w:rsidRPr="00B46983">
        <w:rPr>
          <w:rFonts w:ascii="Book Antiqua" w:hAnsi="Book Antiqua" w:cs="Gisha"/>
          <w:sz w:val="20"/>
          <w:szCs w:val="20"/>
        </w:rPr>
        <w:tab/>
      </w:r>
      <w:r w:rsidRPr="00B46983">
        <w:rPr>
          <w:rFonts w:ascii="Book Antiqua" w:hAnsi="Book Antiqua" w:cs="Gisha"/>
          <w:sz w:val="20"/>
          <w:szCs w:val="20"/>
        </w:rPr>
        <w:tab/>
      </w:r>
      <w:r w:rsidRPr="00B46983">
        <w:rPr>
          <w:rFonts w:ascii="Book Antiqua" w:hAnsi="Book Antiqua" w:cs="Gisha"/>
          <w:sz w:val="20"/>
          <w:szCs w:val="20"/>
        </w:rPr>
        <w:tab/>
      </w:r>
      <w:r w:rsidRPr="00B46983">
        <w:rPr>
          <w:rFonts w:ascii="Book Antiqua" w:hAnsi="Book Antiqua" w:cs="Gisha"/>
          <w:sz w:val="20"/>
          <w:szCs w:val="20"/>
        </w:rPr>
        <w:tab/>
      </w:r>
      <w:r w:rsidRPr="00B46983">
        <w:rPr>
          <w:rFonts w:ascii="Book Antiqua" w:hAnsi="Book Antiqua" w:cs="Gisha"/>
          <w:sz w:val="20"/>
          <w:szCs w:val="20"/>
        </w:rPr>
        <w:tab/>
      </w:r>
      <w:r w:rsidRPr="00B46983">
        <w:rPr>
          <w:rFonts w:ascii="Book Antiqua" w:hAnsi="Book Antiqua" w:cs="Gisha"/>
          <w:sz w:val="20"/>
          <w:szCs w:val="20"/>
        </w:rPr>
        <w:tab/>
        <w:t xml:space="preserve">           </w:t>
      </w:r>
      <w:r>
        <w:rPr>
          <w:rFonts w:ascii="Book Antiqua" w:hAnsi="Book Antiqua" w:cs="Gisha"/>
          <w:sz w:val="20"/>
          <w:szCs w:val="20"/>
        </w:rPr>
        <w:t xml:space="preserve">     </w:t>
      </w:r>
      <w:r w:rsidRPr="00B46983">
        <w:rPr>
          <w:rFonts w:ascii="Book Antiqua" w:hAnsi="Book Antiqua" w:cs="Gisha"/>
          <w:sz w:val="20"/>
          <w:szCs w:val="20"/>
        </w:rPr>
        <w:t>Second Session</w:t>
      </w:r>
    </w:p>
    <w:p w:rsidR="008B5198" w:rsidRPr="00B46983" w:rsidRDefault="008B5198" w:rsidP="008B5198">
      <w:pPr>
        <w:spacing w:after="0" w:line="240" w:lineRule="auto"/>
        <w:jc w:val="both"/>
        <w:rPr>
          <w:rFonts w:ascii="Book Antiqua" w:hAnsi="Book Antiqua" w:cs="Gisha"/>
          <w:sz w:val="20"/>
          <w:szCs w:val="20"/>
        </w:rPr>
      </w:pPr>
      <w:r>
        <w:rPr>
          <w:rFonts w:ascii="Book Antiqua" w:hAnsi="Book Antiqua" w:cs="Gisha"/>
          <w:sz w:val="20"/>
          <w:szCs w:val="20"/>
        </w:rPr>
        <w:t>(No. 021</w:t>
      </w:r>
      <w:r w:rsidRPr="00B46983">
        <w:rPr>
          <w:rFonts w:ascii="Book Antiqua" w:hAnsi="Book Antiqua" w:cs="Gisha"/>
          <w:sz w:val="20"/>
          <w:szCs w:val="20"/>
        </w:rPr>
        <w:t>)</w:t>
      </w:r>
      <w:r w:rsidRPr="00B46983">
        <w:rPr>
          <w:rFonts w:ascii="Book Antiqua" w:hAnsi="Book Antiqua" w:cs="Gisha"/>
          <w:sz w:val="20"/>
          <w:szCs w:val="20"/>
        </w:rPr>
        <w:tab/>
      </w:r>
      <w:r w:rsidRPr="00B46983">
        <w:rPr>
          <w:rFonts w:ascii="Book Antiqua" w:hAnsi="Book Antiqua" w:cs="Gisha"/>
          <w:sz w:val="20"/>
          <w:szCs w:val="20"/>
        </w:rPr>
        <w:tab/>
      </w:r>
      <w:r w:rsidRPr="00B46983">
        <w:rPr>
          <w:rFonts w:ascii="Book Antiqua" w:hAnsi="Book Antiqua" w:cs="Gisha"/>
          <w:sz w:val="20"/>
          <w:szCs w:val="20"/>
        </w:rPr>
        <w:tab/>
      </w:r>
      <w:r w:rsidRPr="00B46983">
        <w:rPr>
          <w:rFonts w:ascii="Book Antiqua" w:hAnsi="Book Antiqua" w:cs="Gisha"/>
          <w:sz w:val="20"/>
          <w:szCs w:val="20"/>
        </w:rPr>
        <w:tab/>
      </w:r>
      <w:r w:rsidRPr="00B46983">
        <w:rPr>
          <w:rFonts w:ascii="Book Antiqua" w:hAnsi="Book Antiqua" w:cs="Gisha"/>
          <w:sz w:val="20"/>
          <w:szCs w:val="20"/>
        </w:rPr>
        <w:tab/>
      </w:r>
      <w:r w:rsidRPr="00B46983">
        <w:rPr>
          <w:rFonts w:ascii="Book Antiqua" w:hAnsi="Book Antiqua" w:cs="Gisha"/>
          <w:sz w:val="20"/>
          <w:szCs w:val="20"/>
        </w:rPr>
        <w:tab/>
      </w:r>
      <w:r w:rsidRPr="00B46983">
        <w:rPr>
          <w:rFonts w:ascii="Book Antiqua" w:hAnsi="Book Antiqua" w:cs="Gisha"/>
          <w:sz w:val="20"/>
          <w:szCs w:val="20"/>
        </w:rPr>
        <w:tab/>
      </w:r>
      <w:r w:rsidRPr="00B46983">
        <w:rPr>
          <w:rFonts w:ascii="Book Antiqua" w:hAnsi="Book Antiqua" w:cs="Gisha"/>
          <w:sz w:val="20"/>
          <w:szCs w:val="20"/>
        </w:rPr>
        <w:tab/>
      </w:r>
      <w:r w:rsidRPr="00B46983">
        <w:rPr>
          <w:rFonts w:ascii="Book Antiqua" w:hAnsi="Book Antiqua" w:cs="Gisha"/>
          <w:sz w:val="20"/>
          <w:szCs w:val="20"/>
        </w:rPr>
        <w:tab/>
      </w:r>
      <w:r w:rsidRPr="00B46983">
        <w:rPr>
          <w:rFonts w:ascii="Book Antiqua" w:hAnsi="Book Antiqua" w:cs="Gisha"/>
          <w:sz w:val="20"/>
          <w:szCs w:val="20"/>
        </w:rPr>
        <w:tab/>
      </w:r>
      <w:r w:rsidRPr="00B46983">
        <w:rPr>
          <w:rFonts w:ascii="Book Antiqua" w:hAnsi="Book Antiqua" w:cs="Gisha"/>
          <w:sz w:val="20"/>
          <w:szCs w:val="20"/>
        </w:rPr>
        <w:tab/>
      </w:r>
      <w:r>
        <w:rPr>
          <w:rFonts w:ascii="Book Antiqua" w:hAnsi="Book Antiqua" w:cs="Gisha"/>
          <w:sz w:val="20"/>
          <w:szCs w:val="20"/>
        </w:rPr>
        <w:t xml:space="preserve">     (040</w:t>
      </w:r>
      <w:r w:rsidRPr="00B46983">
        <w:rPr>
          <w:rFonts w:ascii="Book Antiqua" w:hAnsi="Book Antiqua" w:cs="Gisha"/>
          <w:sz w:val="20"/>
          <w:szCs w:val="20"/>
        </w:rPr>
        <w:t xml:space="preserve">) </w:t>
      </w:r>
    </w:p>
    <w:p w:rsidR="008B5198" w:rsidRPr="00B46983" w:rsidRDefault="008B5198" w:rsidP="008B5198">
      <w:pPr>
        <w:spacing w:before="200" w:after="0" w:line="240" w:lineRule="auto"/>
        <w:jc w:val="right"/>
        <w:rPr>
          <w:rFonts w:ascii="Book Antiqua" w:hAnsi="Book Antiqua" w:cs="Gisha"/>
          <w:b/>
          <w:sz w:val="20"/>
          <w:szCs w:val="20"/>
        </w:rPr>
      </w:pPr>
      <w:r w:rsidRPr="00B46983">
        <w:rPr>
          <w:rFonts w:ascii="Book Antiqua" w:hAnsi="Book Antiqua" w:cs="Gisha"/>
          <w:b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147CB4F4" wp14:editId="0F36AE57">
            <wp:simplePos x="0" y="0"/>
            <wp:positionH relativeFrom="column">
              <wp:posOffset>-14605</wp:posOffset>
            </wp:positionH>
            <wp:positionV relativeFrom="paragraph">
              <wp:posOffset>94615</wp:posOffset>
            </wp:positionV>
            <wp:extent cx="1063625" cy="1029335"/>
            <wp:effectExtent l="0" t="0" r="3175" b="0"/>
            <wp:wrapThrough wrapText="bothSides">
              <wp:wrapPolygon edited="0">
                <wp:start x="0" y="0"/>
                <wp:lineTo x="0" y="21187"/>
                <wp:lineTo x="21278" y="21187"/>
                <wp:lineTo x="21278" y="0"/>
                <wp:lineTo x="0" y="0"/>
              </wp:wrapPolygon>
            </wp:wrapThrough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3625" cy="1029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46983">
        <w:rPr>
          <w:rFonts w:ascii="Book Antiqua" w:hAnsi="Book Antiqua" w:cs="Gisha"/>
          <w:b/>
          <w:sz w:val="20"/>
          <w:szCs w:val="20"/>
        </w:rPr>
        <w:t xml:space="preserve">                          </w:t>
      </w:r>
      <w:r w:rsidRPr="00B46983">
        <w:rPr>
          <w:rFonts w:ascii="Book Antiqua" w:hAnsi="Book Antiqua" w:cs="Gisha"/>
          <w:b/>
          <w:sz w:val="20"/>
          <w:szCs w:val="20"/>
        </w:rPr>
        <w:tab/>
        <w:t xml:space="preserve">     </w:t>
      </w:r>
      <w:r w:rsidRPr="00B46983">
        <w:rPr>
          <w:rFonts w:ascii="Book Antiqua" w:hAnsi="Book Antiqua" w:cs="Gisha"/>
          <w:b/>
          <w:noProof/>
          <w:sz w:val="20"/>
          <w:szCs w:val="20"/>
        </w:rPr>
        <w:drawing>
          <wp:inline distT="0" distB="0" distL="0" distR="0" wp14:anchorId="3FCAEDD6" wp14:editId="6713075A">
            <wp:extent cx="974275" cy="858237"/>
            <wp:effectExtent l="0" t="0" r="0" b="0"/>
            <wp:docPr id="1" name="Picture 3" descr="Description: http://t0.gstatic.com/images?q=tbn:ANd9GcS2tesv6Qo-yqdvAIV0iHpCnOtF77qgSBDIB-v99QPvhzDVO4dnbw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http://t0.gstatic.com/images?q=tbn:ANd9GcS2tesv6Qo-yqdvAIV0iHpCnOtF77qgSBDIB-v99QPvhzDVO4dnbw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690" cy="8788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5198" w:rsidRPr="00B46983" w:rsidRDefault="008B5198" w:rsidP="008B5198">
      <w:pPr>
        <w:spacing w:after="0" w:line="240" w:lineRule="auto"/>
        <w:rPr>
          <w:rFonts w:ascii="Book Antiqua" w:hAnsi="Book Antiqua" w:cs="Gisha"/>
          <w:b/>
          <w:sz w:val="20"/>
          <w:szCs w:val="20"/>
        </w:rPr>
      </w:pPr>
      <w:r>
        <w:rPr>
          <w:rFonts w:ascii="Book Antiqua" w:eastAsia="Times New Roman" w:hAnsi="Book Antiqua" w:cs="Gisha"/>
          <w:b/>
          <w:sz w:val="20"/>
          <w:szCs w:val="20"/>
        </w:rPr>
        <w:t xml:space="preserve">         </w:t>
      </w:r>
      <w:r w:rsidRPr="00B46983">
        <w:rPr>
          <w:rFonts w:ascii="Book Antiqua" w:eastAsia="Times New Roman" w:hAnsi="Book Antiqua" w:cs="Gisha"/>
          <w:b/>
          <w:sz w:val="20"/>
          <w:szCs w:val="20"/>
        </w:rPr>
        <w:t>SECOND COUNTY ASSEMBLY – (SECOND SESSION)</w:t>
      </w:r>
    </w:p>
    <w:p w:rsidR="008B5198" w:rsidRPr="00B46983" w:rsidRDefault="008B5198" w:rsidP="008B5198">
      <w:pPr>
        <w:spacing w:after="0" w:line="240" w:lineRule="auto"/>
        <w:jc w:val="center"/>
        <w:rPr>
          <w:rFonts w:ascii="Book Antiqua" w:hAnsi="Book Antiqua" w:cs="Gisha"/>
          <w:b/>
          <w:sz w:val="20"/>
          <w:szCs w:val="20"/>
        </w:rPr>
      </w:pPr>
      <w:r w:rsidRPr="00B46983">
        <w:rPr>
          <w:rFonts w:ascii="Book Antiqua" w:eastAsia="Times New Roman" w:hAnsi="Book Antiqua" w:cs="Gisha"/>
          <w:b/>
          <w:sz w:val="20"/>
          <w:szCs w:val="20"/>
        </w:rPr>
        <w:t>THE COUNTY ASSEMBLY OF MARSABIT</w:t>
      </w:r>
    </w:p>
    <w:p w:rsidR="008B5198" w:rsidRPr="00B46983" w:rsidRDefault="008B5198" w:rsidP="008B5198">
      <w:pPr>
        <w:spacing w:after="0" w:line="240" w:lineRule="auto"/>
        <w:jc w:val="center"/>
        <w:rPr>
          <w:rFonts w:ascii="Book Antiqua" w:hAnsi="Book Antiqua" w:cs="Gisha"/>
          <w:b/>
          <w:sz w:val="20"/>
          <w:szCs w:val="20"/>
        </w:rPr>
      </w:pPr>
      <w:r w:rsidRPr="00B46983">
        <w:rPr>
          <w:rFonts w:ascii="Book Antiqua" w:eastAsia="Times New Roman" w:hAnsi="Book Antiqua" w:cs="Gisha"/>
          <w:b/>
          <w:sz w:val="20"/>
          <w:szCs w:val="20"/>
        </w:rPr>
        <w:t>ORDERS OF THE DAY</w:t>
      </w:r>
    </w:p>
    <w:p w:rsidR="008B5198" w:rsidRPr="00B46983" w:rsidRDefault="008B5198" w:rsidP="008B5198">
      <w:pPr>
        <w:spacing w:after="0" w:line="240" w:lineRule="auto"/>
        <w:jc w:val="center"/>
        <w:rPr>
          <w:rFonts w:ascii="Book Antiqua" w:eastAsia="Times New Roman" w:hAnsi="Book Antiqua" w:cs="Gisha"/>
          <w:b/>
          <w:sz w:val="20"/>
          <w:szCs w:val="20"/>
        </w:rPr>
      </w:pPr>
      <w:r>
        <w:rPr>
          <w:rFonts w:ascii="Book Antiqua" w:eastAsia="Times New Roman" w:hAnsi="Book Antiqua" w:cs="Gisha"/>
          <w:b/>
          <w:sz w:val="20"/>
          <w:szCs w:val="20"/>
        </w:rPr>
        <w:t>THURSDAY, 05</w:t>
      </w:r>
      <w:r w:rsidRPr="007643CF">
        <w:rPr>
          <w:rFonts w:ascii="Book Antiqua" w:eastAsia="Times New Roman" w:hAnsi="Book Antiqua" w:cs="Gisha"/>
          <w:b/>
          <w:sz w:val="20"/>
          <w:szCs w:val="20"/>
          <w:vertAlign w:val="superscript"/>
        </w:rPr>
        <w:t>TH</w:t>
      </w:r>
      <w:r>
        <w:rPr>
          <w:rFonts w:ascii="Book Antiqua" w:eastAsia="Times New Roman" w:hAnsi="Book Antiqua" w:cs="Gisha"/>
          <w:b/>
          <w:sz w:val="20"/>
          <w:szCs w:val="20"/>
        </w:rPr>
        <w:t xml:space="preserve"> </w:t>
      </w:r>
      <w:r w:rsidRPr="00B46983">
        <w:rPr>
          <w:rFonts w:ascii="Book Antiqua" w:eastAsia="Times New Roman" w:hAnsi="Book Antiqua" w:cs="Gisha"/>
          <w:b/>
          <w:sz w:val="20"/>
          <w:szCs w:val="20"/>
        </w:rPr>
        <w:t xml:space="preserve">APRIL, 2018, </w:t>
      </w:r>
      <w:r>
        <w:rPr>
          <w:rFonts w:ascii="Book Antiqua" w:eastAsia="Times New Roman" w:hAnsi="Book Antiqua" w:cs="Gisha"/>
          <w:b/>
          <w:sz w:val="20"/>
          <w:szCs w:val="20"/>
        </w:rPr>
        <w:t>AT 02.30 P</w:t>
      </w:r>
      <w:r w:rsidRPr="00B46983">
        <w:rPr>
          <w:rFonts w:ascii="Book Antiqua" w:eastAsia="Times New Roman" w:hAnsi="Book Antiqua" w:cs="Gisha"/>
          <w:b/>
          <w:sz w:val="20"/>
          <w:szCs w:val="20"/>
        </w:rPr>
        <w:t>M</w:t>
      </w:r>
    </w:p>
    <w:p w:rsidR="008B5198" w:rsidRPr="00B46983" w:rsidRDefault="008B5198" w:rsidP="008B5198">
      <w:pPr>
        <w:spacing w:after="0" w:line="240" w:lineRule="auto"/>
        <w:jc w:val="center"/>
        <w:rPr>
          <w:rFonts w:ascii="Book Antiqua" w:eastAsia="Times New Roman" w:hAnsi="Book Antiqua" w:cs="Gisha"/>
          <w:b/>
          <w:sz w:val="20"/>
          <w:szCs w:val="20"/>
          <w:u w:val="single"/>
        </w:rPr>
      </w:pPr>
      <w:r w:rsidRPr="00B46983">
        <w:rPr>
          <w:rFonts w:ascii="Book Antiqua" w:eastAsia="Times New Roman" w:hAnsi="Book Antiqua" w:cs="Gisha"/>
          <w:b/>
          <w:sz w:val="20"/>
          <w:szCs w:val="20"/>
          <w:u w:val="single"/>
        </w:rPr>
        <w:t>ORDER OF BUSINESS</w:t>
      </w:r>
    </w:p>
    <w:p w:rsidR="008B5198" w:rsidRPr="00B46983" w:rsidRDefault="008B5198" w:rsidP="008B5198">
      <w:pPr>
        <w:spacing w:after="0" w:line="240" w:lineRule="auto"/>
        <w:jc w:val="both"/>
        <w:rPr>
          <w:rFonts w:ascii="Book Antiqua" w:eastAsia="Times New Roman" w:hAnsi="Book Antiqua" w:cs="Gisha"/>
          <w:sz w:val="20"/>
          <w:szCs w:val="20"/>
        </w:rPr>
      </w:pPr>
      <w:r w:rsidRPr="00B46983">
        <w:rPr>
          <w:rFonts w:ascii="Book Antiqua" w:eastAsia="Times New Roman" w:hAnsi="Book Antiqua" w:cs="Gisha"/>
          <w:sz w:val="20"/>
          <w:szCs w:val="20"/>
        </w:rPr>
        <w:t>PRAYERS</w:t>
      </w:r>
    </w:p>
    <w:p w:rsidR="008B5198" w:rsidRPr="00B46983" w:rsidRDefault="008B5198" w:rsidP="008B5198">
      <w:pPr>
        <w:numPr>
          <w:ilvl w:val="0"/>
          <w:numId w:val="1"/>
        </w:numPr>
        <w:spacing w:after="0" w:line="240" w:lineRule="auto"/>
        <w:jc w:val="both"/>
        <w:rPr>
          <w:rFonts w:ascii="Book Antiqua" w:eastAsia="Times New Roman" w:hAnsi="Book Antiqua" w:cs="Gisha"/>
          <w:sz w:val="20"/>
          <w:szCs w:val="20"/>
        </w:rPr>
      </w:pPr>
      <w:r w:rsidRPr="00B46983">
        <w:rPr>
          <w:rFonts w:ascii="Book Antiqua" w:eastAsia="Times New Roman" w:hAnsi="Book Antiqua" w:cs="Gisha"/>
          <w:sz w:val="20"/>
          <w:szCs w:val="20"/>
        </w:rPr>
        <w:t>Administration of Oath</w:t>
      </w:r>
    </w:p>
    <w:p w:rsidR="008B5198" w:rsidRPr="00B46983" w:rsidRDefault="008B5198" w:rsidP="008B5198">
      <w:pPr>
        <w:numPr>
          <w:ilvl w:val="0"/>
          <w:numId w:val="1"/>
        </w:numPr>
        <w:spacing w:after="0" w:line="240" w:lineRule="auto"/>
        <w:jc w:val="both"/>
        <w:rPr>
          <w:rFonts w:ascii="Book Antiqua" w:eastAsia="Times New Roman" w:hAnsi="Book Antiqua" w:cs="Gisha"/>
          <w:sz w:val="20"/>
          <w:szCs w:val="20"/>
        </w:rPr>
      </w:pPr>
      <w:r w:rsidRPr="00B46983">
        <w:rPr>
          <w:rFonts w:ascii="Book Antiqua" w:eastAsia="Times New Roman" w:hAnsi="Book Antiqua" w:cs="Gisha"/>
          <w:sz w:val="20"/>
          <w:szCs w:val="20"/>
        </w:rPr>
        <w:t xml:space="preserve">Communication from the Chair </w:t>
      </w:r>
    </w:p>
    <w:p w:rsidR="008B5198" w:rsidRPr="00B46983" w:rsidRDefault="008B5198" w:rsidP="008B5198">
      <w:pPr>
        <w:numPr>
          <w:ilvl w:val="0"/>
          <w:numId w:val="1"/>
        </w:numPr>
        <w:spacing w:after="0" w:line="240" w:lineRule="auto"/>
        <w:jc w:val="both"/>
        <w:rPr>
          <w:rFonts w:ascii="Book Antiqua" w:eastAsia="Times New Roman" w:hAnsi="Book Antiqua" w:cs="Gisha"/>
          <w:sz w:val="20"/>
          <w:szCs w:val="20"/>
        </w:rPr>
      </w:pPr>
      <w:r w:rsidRPr="00B46983">
        <w:rPr>
          <w:rFonts w:ascii="Book Antiqua" w:eastAsia="Times New Roman" w:hAnsi="Book Antiqua" w:cs="Gisha"/>
          <w:sz w:val="20"/>
          <w:szCs w:val="20"/>
        </w:rPr>
        <w:t>Messages</w:t>
      </w:r>
    </w:p>
    <w:p w:rsidR="008B5198" w:rsidRPr="00B46983" w:rsidRDefault="008B5198" w:rsidP="008B5198">
      <w:pPr>
        <w:numPr>
          <w:ilvl w:val="0"/>
          <w:numId w:val="1"/>
        </w:numPr>
        <w:spacing w:after="0" w:line="240" w:lineRule="auto"/>
        <w:jc w:val="both"/>
        <w:rPr>
          <w:rFonts w:ascii="Book Antiqua" w:eastAsia="Times New Roman" w:hAnsi="Book Antiqua" w:cs="Gisha"/>
          <w:sz w:val="20"/>
          <w:szCs w:val="20"/>
        </w:rPr>
      </w:pPr>
      <w:r w:rsidRPr="00B46983">
        <w:rPr>
          <w:rFonts w:ascii="Book Antiqua" w:eastAsia="Times New Roman" w:hAnsi="Book Antiqua" w:cs="Gisha"/>
          <w:sz w:val="20"/>
          <w:szCs w:val="20"/>
        </w:rPr>
        <w:t>Petitions</w:t>
      </w:r>
    </w:p>
    <w:p w:rsidR="008B5198" w:rsidRPr="00B46983" w:rsidRDefault="008B5198" w:rsidP="008B5198">
      <w:pPr>
        <w:numPr>
          <w:ilvl w:val="0"/>
          <w:numId w:val="1"/>
        </w:numPr>
        <w:spacing w:after="0" w:line="240" w:lineRule="auto"/>
        <w:jc w:val="both"/>
        <w:rPr>
          <w:rFonts w:ascii="Book Antiqua" w:eastAsia="Times New Roman" w:hAnsi="Book Antiqua" w:cs="Gisha"/>
          <w:sz w:val="20"/>
          <w:szCs w:val="20"/>
        </w:rPr>
      </w:pPr>
      <w:r w:rsidRPr="00B46983">
        <w:rPr>
          <w:rFonts w:ascii="Book Antiqua" w:eastAsia="Times New Roman" w:hAnsi="Book Antiqua" w:cs="Gisha"/>
          <w:sz w:val="20"/>
          <w:szCs w:val="20"/>
        </w:rPr>
        <w:t>Papers</w:t>
      </w:r>
    </w:p>
    <w:p w:rsidR="008B5198" w:rsidRPr="00B46983" w:rsidRDefault="008B5198" w:rsidP="008B5198">
      <w:pPr>
        <w:numPr>
          <w:ilvl w:val="0"/>
          <w:numId w:val="1"/>
        </w:numPr>
        <w:spacing w:after="0" w:line="240" w:lineRule="auto"/>
        <w:jc w:val="both"/>
        <w:rPr>
          <w:rFonts w:ascii="Book Antiqua" w:eastAsia="Times New Roman" w:hAnsi="Book Antiqua" w:cs="Gisha"/>
          <w:sz w:val="20"/>
          <w:szCs w:val="20"/>
        </w:rPr>
      </w:pPr>
      <w:r>
        <w:rPr>
          <w:rFonts w:ascii="Book Antiqua" w:eastAsia="Times New Roman" w:hAnsi="Book Antiqua" w:cs="Gisha"/>
          <w:sz w:val="20"/>
          <w:szCs w:val="20"/>
        </w:rPr>
        <w:t>Notices of M</w:t>
      </w:r>
      <w:r w:rsidRPr="00B46983">
        <w:rPr>
          <w:rFonts w:ascii="Book Antiqua" w:eastAsia="Times New Roman" w:hAnsi="Book Antiqua" w:cs="Gisha"/>
          <w:sz w:val="20"/>
          <w:szCs w:val="20"/>
        </w:rPr>
        <w:t>otion</w:t>
      </w:r>
    </w:p>
    <w:p w:rsidR="008B5198" w:rsidRPr="00B46983" w:rsidRDefault="008B5198" w:rsidP="008B5198">
      <w:pPr>
        <w:numPr>
          <w:ilvl w:val="0"/>
          <w:numId w:val="1"/>
        </w:numPr>
        <w:spacing w:after="0" w:line="240" w:lineRule="auto"/>
        <w:jc w:val="both"/>
        <w:rPr>
          <w:rFonts w:ascii="Book Antiqua" w:eastAsia="Times New Roman" w:hAnsi="Book Antiqua" w:cs="Gisha"/>
          <w:sz w:val="20"/>
          <w:szCs w:val="20"/>
        </w:rPr>
      </w:pPr>
      <w:r w:rsidRPr="00B46983">
        <w:rPr>
          <w:rFonts w:ascii="Book Antiqua" w:eastAsia="Times New Roman" w:hAnsi="Book Antiqua" w:cs="Gisha"/>
          <w:sz w:val="20"/>
          <w:szCs w:val="20"/>
        </w:rPr>
        <w:t>Statements</w:t>
      </w:r>
    </w:p>
    <w:p w:rsidR="008B5198" w:rsidRPr="00B46983" w:rsidRDefault="008B5198" w:rsidP="008B5198">
      <w:pPr>
        <w:numPr>
          <w:ilvl w:val="0"/>
          <w:numId w:val="1"/>
        </w:numPr>
        <w:spacing w:after="0" w:line="240" w:lineRule="auto"/>
        <w:jc w:val="both"/>
        <w:rPr>
          <w:rFonts w:ascii="Book Antiqua" w:eastAsia="Times New Roman" w:hAnsi="Book Antiqua" w:cs="Gisha"/>
          <w:sz w:val="20"/>
          <w:szCs w:val="20"/>
        </w:rPr>
      </w:pPr>
      <w:r w:rsidRPr="00B46983">
        <w:rPr>
          <w:rFonts w:ascii="Book Antiqua" w:eastAsia="Times New Roman" w:hAnsi="Book Antiqua" w:cs="Gisha"/>
          <w:sz w:val="20"/>
          <w:szCs w:val="20"/>
        </w:rPr>
        <w:t>Motions and Bills</w:t>
      </w:r>
    </w:p>
    <w:p w:rsidR="008B5198" w:rsidRPr="00B46983" w:rsidRDefault="008B5198" w:rsidP="008B5198">
      <w:pPr>
        <w:spacing w:before="240" w:after="0" w:line="240" w:lineRule="auto"/>
        <w:jc w:val="both"/>
        <w:rPr>
          <w:rFonts w:ascii="Book Antiqua" w:hAnsi="Book Antiqua" w:cstheme="minorHAnsi"/>
          <w:b/>
          <w:sz w:val="20"/>
          <w:szCs w:val="20"/>
        </w:rPr>
      </w:pPr>
      <w:r w:rsidRPr="00B46983">
        <w:rPr>
          <w:rFonts w:ascii="Book Antiqua" w:hAnsi="Book Antiqua"/>
          <w:b/>
          <w:sz w:val="20"/>
          <w:szCs w:val="20"/>
        </w:rPr>
        <w:t xml:space="preserve">*6* </w:t>
      </w:r>
      <w:r w:rsidRPr="00B46983">
        <w:rPr>
          <w:rFonts w:ascii="Book Antiqua" w:hAnsi="Book Antiqua" w:cstheme="minorHAnsi"/>
          <w:b/>
          <w:sz w:val="20"/>
          <w:szCs w:val="20"/>
        </w:rPr>
        <w:t xml:space="preserve">NOTICES OF MOTION </w:t>
      </w:r>
    </w:p>
    <w:p w:rsidR="008B5198" w:rsidRPr="00B46983" w:rsidRDefault="008B5198" w:rsidP="008B5198">
      <w:pPr>
        <w:spacing w:before="240" w:after="0" w:line="240" w:lineRule="auto"/>
        <w:jc w:val="both"/>
        <w:rPr>
          <w:rFonts w:ascii="Book Antiqua" w:hAnsi="Book Antiqua" w:cstheme="minorHAnsi"/>
          <w:sz w:val="20"/>
          <w:szCs w:val="20"/>
        </w:rPr>
      </w:pPr>
      <w:r w:rsidRPr="00B46983">
        <w:rPr>
          <w:rFonts w:ascii="Book Antiqua" w:hAnsi="Book Antiqua" w:cstheme="minorHAnsi"/>
          <w:sz w:val="20"/>
          <w:szCs w:val="20"/>
        </w:rPr>
        <w:t xml:space="preserve">Aware that Marsabit County is growing very fast after it has benefited from LAPSET corridor, cognizant of the fact that </w:t>
      </w:r>
      <w:proofErr w:type="spellStart"/>
      <w:r w:rsidRPr="00B46983">
        <w:rPr>
          <w:rFonts w:ascii="Book Antiqua" w:hAnsi="Book Antiqua" w:cstheme="minorHAnsi"/>
          <w:sz w:val="20"/>
          <w:szCs w:val="20"/>
        </w:rPr>
        <w:t>Moyale</w:t>
      </w:r>
      <w:proofErr w:type="spellEnd"/>
      <w:r w:rsidRPr="00B46983">
        <w:rPr>
          <w:rFonts w:ascii="Book Antiqua" w:hAnsi="Book Antiqua" w:cstheme="minorHAnsi"/>
          <w:sz w:val="20"/>
          <w:szCs w:val="20"/>
        </w:rPr>
        <w:t xml:space="preserve"> and Marsabit central have qualified to be town areas as provided in the Cities and Urban Act, Further aware that there is a high density concentrations of people and building structures coming up in </w:t>
      </w:r>
      <w:proofErr w:type="spellStart"/>
      <w:r w:rsidRPr="00B46983">
        <w:rPr>
          <w:rFonts w:ascii="Book Antiqua" w:hAnsi="Book Antiqua" w:cstheme="minorHAnsi"/>
          <w:sz w:val="20"/>
          <w:szCs w:val="20"/>
        </w:rPr>
        <w:t>Moyale</w:t>
      </w:r>
      <w:proofErr w:type="spellEnd"/>
      <w:r w:rsidRPr="00B46983">
        <w:rPr>
          <w:rFonts w:ascii="Book Antiqua" w:hAnsi="Book Antiqua" w:cstheme="minorHAnsi"/>
          <w:sz w:val="20"/>
          <w:szCs w:val="20"/>
        </w:rPr>
        <w:t xml:space="preserve"> and Marsabit, having knowledge that Marsabit county does not own a firefighting equipment despite growing risk, request the County Executive to purchase a fire extinguishing equipment in preparation of any potential fire threats in </w:t>
      </w:r>
      <w:proofErr w:type="spellStart"/>
      <w:r w:rsidRPr="00B46983">
        <w:rPr>
          <w:rFonts w:ascii="Book Antiqua" w:hAnsi="Book Antiqua" w:cstheme="minorHAnsi"/>
          <w:sz w:val="20"/>
          <w:szCs w:val="20"/>
        </w:rPr>
        <w:t>Moyale</w:t>
      </w:r>
      <w:proofErr w:type="spellEnd"/>
      <w:r w:rsidRPr="00B46983">
        <w:rPr>
          <w:rFonts w:ascii="Book Antiqua" w:hAnsi="Book Antiqua" w:cstheme="minorHAnsi"/>
          <w:sz w:val="20"/>
          <w:szCs w:val="20"/>
        </w:rPr>
        <w:t xml:space="preserve"> and Marsabit Town areas.</w:t>
      </w:r>
    </w:p>
    <w:p w:rsidR="008B5198" w:rsidRPr="00B46983" w:rsidRDefault="008B5198" w:rsidP="008B5198">
      <w:pPr>
        <w:spacing w:before="240" w:after="0" w:line="240" w:lineRule="auto"/>
        <w:jc w:val="center"/>
        <w:rPr>
          <w:rFonts w:ascii="Book Antiqua" w:hAnsi="Book Antiqua" w:cstheme="minorHAnsi"/>
          <w:b/>
          <w:sz w:val="20"/>
          <w:szCs w:val="20"/>
        </w:rPr>
      </w:pPr>
      <w:r w:rsidRPr="00B46983">
        <w:rPr>
          <w:rFonts w:ascii="Book Antiqua" w:hAnsi="Book Antiqua" w:cstheme="minorHAnsi"/>
          <w:b/>
          <w:sz w:val="20"/>
          <w:szCs w:val="20"/>
        </w:rPr>
        <w:t>(HON HALKANO KONSO (MEMBER FOR URAN WARD)</w:t>
      </w:r>
    </w:p>
    <w:p w:rsidR="008B5198" w:rsidRPr="00B46983" w:rsidRDefault="008B5198" w:rsidP="008B5198">
      <w:pPr>
        <w:spacing w:before="200" w:after="0" w:line="240" w:lineRule="auto"/>
        <w:jc w:val="both"/>
        <w:rPr>
          <w:rFonts w:ascii="Book Antiqua" w:hAnsi="Book Antiqua"/>
          <w:b/>
          <w:sz w:val="20"/>
          <w:szCs w:val="20"/>
        </w:rPr>
      </w:pPr>
      <w:r w:rsidRPr="00B46983">
        <w:rPr>
          <w:rFonts w:ascii="Book Antiqua" w:hAnsi="Book Antiqua"/>
          <w:b/>
          <w:sz w:val="20"/>
          <w:szCs w:val="20"/>
        </w:rPr>
        <w:t>*7* STATEMENTS</w:t>
      </w:r>
      <w:r w:rsidRPr="00B46983">
        <w:rPr>
          <w:rFonts w:ascii="Book Antiqua" w:hAnsi="Book Antiqua" w:cstheme="minorHAnsi"/>
          <w:b/>
          <w:sz w:val="20"/>
          <w:szCs w:val="20"/>
        </w:rPr>
        <w:t xml:space="preserve"> </w:t>
      </w:r>
    </w:p>
    <w:p w:rsidR="008B5198" w:rsidRPr="00B46983" w:rsidRDefault="008B5198" w:rsidP="008B5198">
      <w:pPr>
        <w:pStyle w:val="ListParagraph"/>
        <w:spacing w:before="240" w:after="0" w:line="240" w:lineRule="auto"/>
        <w:ind w:left="0"/>
        <w:jc w:val="both"/>
        <w:rPr>
          <w:rFonts w:ascii="Book Antiqua" w:hAnsi="Book Antiqua" w:cstheme="minorHAnsi"/>
          <w:sz w:val="20"/>
          <w:szCs w:val="20"/>
        </w:rPr>
      </w:pPr>
      <w:r w:rsidRPr="00B46983">
        <w:rPr>
          <w:rFonts w:ascii="Book Antiqua" w:hAnsi="Book Antiqua" w:cstheme="minorHAnsi"/>
          <w:sz w:val="20"/>
          <w:szCs w:val="20"/>
        </w:rPr>
        <w:t>There is an important body that plays an advisory role in the planning of development of this County known as the County Steering Group. I have not been able to follow the activities of this body and how its activities trickles or shared to this Assembly or how it affects our County. I would want to know from the chairperson of the relevant committee;</w:t>
      </w:r>
    </w:p>
    <w:p w:rsidR="008B5198" w:rsidRPr="00B46983" w:rsidRDefault="008B5198" w:rsidP="008B5198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Book Antiqua" w:hAnsi="Book Antiqua" w:cstheme="minorHAnsi"/>
          <w:sz w:val="20"/>
          <w:szCs w:val="20"/>
        </w:rPr>
      </w:pPr>
      <w:r w:rsidRPr="00B46983">
        <w:rPr>
          <w:rFonts w:ascii="Book Antiqua" w:hAnsi="Book Antiqua" w:cstheme="minorHAnsi"/>
          <w:sz w:val="20"/>
          <w:szCs w:val="20"/>
        </w:rPr>
        <w:t xml:space="preserve">The existence of this body in Marsabit. </w:t>
      </w:r>
    </w:p>
    <w:p w:rsidR="008B5198" w:rsidRPr="00B46983" w:rsidRDefault="008B5198" w:rsidP="008B5198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Book Antiqua" w:hAnsi="Book Antiqua" w:cstheme="minorHAnsi"/>
          <w:sz w:val="20"/>
          <w:szCs w:val="20"/>
        </w:rPr>
      </w:pPr>
      <w:r w:rsidRPr="00B46983">
        <w:rPr>
          <w:rFonts w:ascii="Book Antiqua" w:hAnsi="Book Antiqua" w:cstheme="minorHAnsi"/>
          <w:sz w:val="20"/>
          <w:szCs w:val="20"/>
        </w:rPr>
        <w:t>Present membership.</w:t>
      </w:r>
    </w:p>
    <w:p w:rsidR="008B5198" w:rsidRPr="00B46983" w:rsidRDefault="008B5198" w:rsidP="008B5198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Book Antiqua" w:hAnsi="Book Antiqua" w:cstheme="minorHAnsi"/>
          <w:sz w:val="20"/>
          <w:szCs w:val="20"/>
        </w:rPr>
      </w:pPr>
      <w:r w:rsidRPr="00B46983">
        <w:rPr>
          <w:rFonts w:ascii="Book Antiqua" w:hAnsi="Book Antiqua" w:cstheme="minorHAnsi"/>
          <w:sz w:val="20"/>
          <w:szCs w:val="20"/>
        </w:rPr>
        <w:t>The criteria of drawing membership to this body.</w:t>
      </w:r>
    </w:p>
    <w:p w:rsidR="008B5198" w:rsidRPr="00B46983" w:rsidRDefault="008B5198" w:rsidP="008B5198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Book Antiqua" w:hAnsi="Book Antiqua" w:cstheme="minorHAnsi"/>
          <w:sz w:val="20"/>
          <w:szCs w:val="20"/>
        </w:rPr>
      </w:pPr>
      <w:r w:rsidRPr="00B46983">
        <w:rPr>
          <w:rFonts w:ascii="Book Antiqua" w:hAnsi="Book Antiqua" w:cstheme="minorHAnsi"/>
          <w:sz w:val="20"/>
          <w:szCs w:val="20"/>
        </w:rPr>
        <w:t>How many sittings they have in a month.</w:t>
      </w:r>
    </w:p>
    <w:p w:rsidR="008B5198" w:rsidRDefault="008B5198" w:rsidP="008B5198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Book Antiqua" w:hAnsi="Book Antiqua" w:cstheme="minorHAnsi"/>
          <w:sz w:val="20"/>
          <w:szCs w:val="20"/>
        </w:rPr>
      </w:pPr>
      <w:r w:rsidRPr="00B46983">
        <w:rPr>
          <w:rFonts w:ascii="Book Antiqua" w:hAnsi="Book Antiqua" w:cstheme="minorHAnsi"/>
          <w:sz w:val="20"/>
          <w:szCs w:val="20"/>
        </w:rPr>
        <w:t>How this Assembly can directly participate and/or have every of its deliberations shared to the house.</w:t>
      </w:r>
    </w:p>
    <w:p w:rsidR="008B5198" w:rsidRPr="00B46983" w:rsidRDefault="008B5198" w:rsidP="008B5198">
      <w:pPr>
        <w:pStyle w:val="ListParagraph"/>
        <w:spacing w:before="240" w:after="0" w:line="240" w:lineRule="auto"/>
        <w:jc w:val="center"/>
        <w:rPr>
          <w:rFonts w:ascii="Book Antiqua" w:hAnsi="Book Antiqua" w:cstheme="minorHAnsi"/>
          <w:sz w:val="20"/>
          <w:szCs w:val="20"/>
        </w:rPr>
      </w:pPr>
      <w:r w:rsidRPr="00B46983">
        <w:rPr>
          <w:rFonts w:ascii="Book Antiqua" w:hAnsi="Book Antiqua" w:cstheme="minorHAnsi"/>
          <w:b/>
          <w:sz w:val="20"/>
          <w:szCs w:val="20"/>
        </w:rPr>
        <w:t>(HON HALKANO KONSO (MEMBER FOR URAN WARD)</w:t>
      </w:r>
    </w:p>
    <w:p w:rsidR="008B5198" w:rsidRDefault="008B5198" w:rsidP="008B5198">
      <w:pPr>
        <w:spacing w:before="240" w:after="0" w:line="240" w:lineRule="auto"/>
        <w:jc w:val="both"/>
        <w:rPr>
          <w:rFonts w:ascii="Book Antiqua" w:hAnsi="Book Antiqua"/>
          <w:b/>
          <w:sz w:val="20"/>
          <w:szCs w:val="20"/>
        </w:rPr>
      </w:pPr>
      <w:r w:rsidRPr="00B46983">
        <w:rPr>
          <w:rFonts w:ascii="Book Antiqua" w:hAnsi="Book Antiqua"/>
          <w:b/>
          <w:sz w:val="20"/>
          <w:szCs w:val="20"/>
        </w:rPr>
        <w:t>CLERK,</w:t>
      </w:r>
    </w:p>
    <w:p w:rsidR="008B5198" w:rsidRDefault="008B5198" w:rsidP="008B5198">
      <w:pPr>
        <w:spacing w:after="0" w:line="240" w:lineRule="auto"/>
        <w:jc w:val="both"/>
      </w:pPr>
      <w:r w:rsidRPr="00B46983">
        <w:rPr>
          <w:rFonts w:ascii="Book Antiqua" w:hAnsi="Book Antiqua"/>
          <w:b/>
          <w:sz w:val="20"/>
          <w:szCs w:val="20"/>
          <w:u w:val="single"/>
        </w:rPr>
        <w:t>SECRETARY (COUNTY ASSEMBLY BUSINESS COMMITTEE)</w:t>
      </w:r>
    </w:p>
    <w:p w:rsidR="00B26C55" w:rsidRDefault="00B26C55">
      <w:bookmarkStart w:id="0" w:name="_GoBack"/>
      <w:bookmarkEnd w:id="0"/>
    </w:p>
    <w:sectPr w:rsidR="00B26C55" w:rsidSect="00B469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isha">
    <w:altName w:val="Malgun Gothic Semilight"/>
    <w:charset w:val="00"/>
    <w:family w:val="swiss"/>
    <w:pitch w:val="variable"/>
    <w:sig w:usb0="80000807" w:usb1="40000042" w:usb2="00000000" w:usb3="00000000" w:csb0="0000002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821B37"/>
    <w:multiLevelType w:val="hybridMultilevel"/>
    <w:tmpl w:val="A2C4D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F765D9"/>
    <w:multiLevelType w:val="hybridMultilevel"/>
    <w:tmpl w:val="FEE8917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198"/>
    <w:rsid w:val="008B5198"/>
    <w:rsid w:val="00B26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497FA3-C87E-48BC-8182-D75C83A29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5198"/>
    <w:pPr>
      <w:spacing w:after="200" w:line="276" w:lineRule="auto"/>
    </w:pPr>
    <w:rPr>
      <w:rFonts w:ascii="Calibri" w:eastAsia="Calibri" w:hAnsi="Calibri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51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/imgres?imgurl=http://www.kenyadiasporaconference.com.au/wp-content/uploads/2012/07/Coat-of-arms.jpg&amp;imgrefurl=http://www.kenyadiasporaconference.com.au/concept-paper/&amp;h=315&amp;w=348&amp;sz=58&amp;tbnid=TcEI1c_Qg5oIXM:&amp;tbnh=90&amp;tbnw=99&amp;prev=/search?q=coat+of+arms+for+kenya+government&amp;tbm=isch&amp;tbo=u&amp;zoom=1&amp;q=coat+of+arms+for+kenya+government&amp;usg=__nx8qTHrFTnxC9pHuJbhTQORjX1k=&amp;docid=11RIrwyQ_W1vBM&amp;sa=X&amp;ei=8falUfb9C4Kt0QWTlIGoBQ&amp;ved=0CD0Q9QEwAw&amp;dur=1827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268</Words>
  <Characters>1534</Characters>
  <Application>Microsoft Office Word</Application>
  <DocSecurity>0</DocSecurity>
  <Lines>12</Lines>
  <Paragraphs>3</Paragraphs>
  <ScaleCrop>false</ScaleCrop>
  <Company>P R C</Company>
  <LinksUpToDate>false</LinksUpToDate>
  <CharactersWithSpaces>1799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1</cp:revision>
  <dcterms:created xsi:type="dcterms:W3CDTF">2018-04-05T08:56:00Z</dcterms:created>
  <dcterms:modified xsi:type="dcterms:W3CDTF">2018-04-05T09:00:00Z</dcterms:modified>
</cp:coreProperties>
</file>