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D9209B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D9209B">
        <w:rPr>
          <w:rFonts w:ascii="Times New Roman" w:hAnsi="Times New Roman"/>
          <w:sz w:val="22"/>
        </w:rPr>
        <w:t xml:space="preserve">Second County </w:t>
      </w:r>
      <w:r w:rsidR="00AA4EB3" w:rsidRPr="00D9209B">
        <w:rPr>
          <w:rFonts w:ascii="Times New Roman" w:hAnsi="Times New Roman"/>
          <w:sz w:val="22"/>
        </w:rPr>
        <w:t>Assembly</w:t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</w:r>
      <w:r w:rsidR="00AA4EB3" w:rsidRPr="00D9209B">
        <w:rPr>
          <w:rFonts w:ascii="Times New Roman" w:hAnsi="Times New Roman"/>
          <w:sz w:val="22"/>
        </w:rPr>
        <w:tab/>
        <w:t xml:space="preserve">           Third</w:t>
      </w:r>
      <w:r w:rsidRPr="00D9209B">
        <w:rPr>
          <w:rFonts w:ascii="Times New Roman" w:hAnsi="Times New Roman"/>
          <w:sz w:val="22"/>
        </w:rPr>
        <w:t xml:space="preserve"> Session</w:t>
      </w:r>
    </w:p>
    <w:p w:rsidR="00685C63" w:rsidRPr="00D9209B" w:rsidRDefault="002F1B9B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(No. 024</w:t>
      </w:r>
      <w:r w:rsidR="00685C63" w:rsidRPr="00D9209B">
        <w:rPr>
          <w:rFonts w:ascii="Times New Roman" w:hAnsi="Times New Roman"/>
          <w:sz w:val="22"/>
        </w:rPr>
        <w:t>)</w:t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 w:rsidR="00685C63" w:rsidRPr="00D9209B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(035</w:t>
      </w:r>
      <w:r w:rsidR="00685C63" w:rsidRPr="00D9209B">
        <w:rPr>
          <w:rFonts w:ascii="Times New Roman" w:hAnsi="Times New Roman"/>
          <w:sz w:val="22"/>
        </w:rPr>
        <w:t xml:space="preserve">) </w:t>
      </w:r>
    </w:p>
    <w:p w:rsidR="00685C63" w:rsidRPr="00D9209B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D9209B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09B">
        <w:rPr>
          <w:rFonts w:ascii="Times New Roman" w:hAnsi="Times New Roman"/>
          <w:b/>
          <w:sz w:val="22"/>
        </w:rPr>
        <w:tab/>
      </w:r>
      <w:r w:rsidRPr="00D9209B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D9209B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D9209B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D9209B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D9209B" w:rsidRDefault="002F1B9B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WEDNES</w:t>
      </w:r>
      <w:r w:rsidR="00685C63" w:rsidRPr="00D9209B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8</w:t>
      </w:r>
      <w:r w:rsidRPr="002F1B9B">
        <w:rPr>
          <w:rFonts w:ascii="Times New Roman" w:eastAsia="Times New Roman" w:hAnsi="Times New Roman"/>
          <w:b/>
          <w:sz w:val="22"/>
          <w:vertAlign w:val="superscript"/>
        </w:rPr>
        <w:t>TH</w:t>
      </w:r>
      <w:r w:rsidR="00580BF9">
        <w:rPr>
          <w:rFonts w:ascii="Times New Roman" w:eastAsia="Times New Roman" w:hAnsi="Times New Roman"/>
          <w:b/>
          <w:sz w:val="22"/>
        </w:rPr>
        <w:t xml:space="preserve"> </w:t>
      </w:r>
      <w:r>
        <w:rPr>
          <w:rFonts w:ascii="Times New Roman" w:eastAsia="Times New Roman" w:hAnsi="Times New Roman"/>
          <w:b/>
          <w:sz w:val="22"/>
        </w:rPr>
        <w:t>MAY</w:t>
      </w:r>
      <w:r w:rsidR="00123645">
        <w:rPr>
          <w:rFonts w:ascii="Times New Roman" w:eastAsia="Times New Roman" w:hAnsi="Times New Roman"/>
          <w:b/>
          <w:sz w:val="22"/>
        </w:rPr>
        <w:t>, 2019, AT 2.30P</w:t>
      </w:r>
      <w:r w:rsidR="00685C63" w:rsidRPr="00D9209B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D9209B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D9209B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D9209B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D9209B">
        <w:rPr>
          <w:rFonts w:ascii="Times New Roman" w:eastAsia="Times New Roman" w:hAnsi="Times New Roman"/>
          <w:b/>
          <w:sz w:val="22"/>
        </w:rPr>
        <w:t>PRAYERS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Administration of Oath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Messages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Petitions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Papers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Notices of motion</w:t>
      </w:r>
    </w:p>
    <w:p w:rsidR="00685C63" w:rsidRPr="00D9209B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Statements</w:t>
      </w:r>
    </w:p>
    <w:p w:rsidR="00C46758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D9209B">
        <w:rPr>
          <w:rFonts w:ascii="Times New Roman" w:eastAsia="Times New Roman" w:hAnsi="Times New Roman"/>
          <w:sz w:val="22"/>
        </w:rPr>
        <w:t>Motions an</w:t>
      </w:r>
      <w:r w:rsidR="00900DF6">
        <w:rPr>
          <w:rFonts w:ascii="Times New Roman" w:eastAsia="Times New Roman" w:hAnsi="Times New Roman"/>
          <w:sz w:val="22"/>
        </w:rPr>
        <w:t>d bills</w:t>
      </w:r>
    </w:p>
    <w:p w:rsidR="00900DF6" w:rsidRDefault="00900DF6" w:rsidP="00900DF6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254424" w:rsidRPr="007E6F53" w:rsidRDefault="008208EF" w:rsidP="007E6F5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7E6F53">
        <w:rPr>
          <w:rFonts w:ascii="Times New Roman" w:eastAsia="Times New Roman" w:hAnsi="Times New Roman"/>
          <w:b/>
          <w:sz w:val="22"/>
        </w:rPr>
        <w:t>*9</w:t>
      </w:r>
      <w:r w:rsidR="002F1B9B" w:rsidRPr="007E6F53">
        <w:rPr>
          <w:rFonts w:ascii="Times New Roman" w:eastAsia="Times New Roman" w:hAnsi="Times New Roman"/>
          <w:b/>
          <w:sz w:val="22"/>
        </w:rPr>
        <w:t>* COMMITTEE</w:t>
      </w:r>
      <w:r w:rsidRPr="007E6F53">
        <w:rPr>
          <w:rFonts w:ascii="Times New Roman" w:eastAsia="Times New Roman" w:hAnsi="Times New Roman"/>
          <w:b/>
          <w:sz w:val="22"/>
        </w:rPr>
        <w:t xml:space="preserve"> OF THE WHOLE HOUSE</w:t>
      </w:r>
    </w:p>
    <w:p w:rsidR="008208EF" w:rsidRPr="007E6F53" w:rsidRDefault="008208EF" w:rsidP="008208EF">
      <w:pPr>
        <w:spacing w:after="0" w:line="240" w:lineRule="auto"/>
        <w:ind w:firstLine="720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THE MARSABIT COUNTY FINANCE BILL, 2018</w:t>
      </w: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7E6F53">
        <w:rPr>
          <w:rFonts w:ascii="Times New Roman" w:hAnsi="Times New Roman"/>
          <w:sz w:val="22"/>
        </w:rPr>
        <w:t>AN ACT of County Assembly of Marsabit to provide for the imposition or variation of various taxes, fees, charges, licenses, rents or rates for services and for connected purposes.</w:t>
      </w: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4626B9" w:rsidRPr="007E6F53" w:rsidRDefault="004626B9" w:rsidP="004626B9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(HON. DAUD TAMASOT ……… CHAIRPERSON BUDGET AND APPROPRIATION COMMITTEE)</w:t>
      </w: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7E6F53" w:rsidRPr="007E6F53" w:rsidRDefault="008208EF" w:rsidP="008208EF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*10* BILLS: THIRD (3</w:t>
      </w:r>
      <w:r w:rsidRPr="007E6F53">
        <w:rPr>
          <w:rFonts w:ascii="Times New Roman" w:hAnsi="Times New Roman"/>
          <w:b/>
          <w:sz w:val="22"/>
          <w:vertAlign w:val="superscript"/>
        </w:rPr>
        <w:t>RD</w:t>
      </w:r>
      <w:r w:rsidRPr="007E6F53">
        <w:rPr>
          <w:rFonts w:ascii="Times New Roman" w:hAnsi="Times New Roman"/>
          <w:b/>
          <w:sz w:val="22"/>
        </w:rPr>
        <w:t xml:space="preserve">) READING </w:t>
      </w:r>
    </w:p>
    <w:p w:rsidR="008208EF" w:rsidRPr="007E6F53" w:rsidRDefault="008208EF" w:rsidP="007E6F53">
      <w:pPr>
        <w:spacing w:after="0" w:line="240" w:lineRule="auto"/>
        <w:ind w:firstLine="720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THE MARSABIT COUNTY FINANCE BILL, 2018</w:t>
      </w:r>
    </w:p>
    <w:p w:rsidR="007E6F53" w:rsidRPr="007E6F53" w:rsidRDefault="007E6F53" w:rsidP="007E6F53">
      <w:pPr>
        <w:spacing w:after="0" w:line="240" w:lineRule="auto"/>
        <w:ind w:firstLine="720"/>
        <w:jc w:val="both"/>
        <w:rPr>
          <w:rFonts w:ascii="Times New Roman" w:hAnsi="Times New Roman"/>
          <w:b/>
          <w:sz w:val="22"/>
        </w:rPr>
      </w:pP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7E6F53">
        <w:rPr>
          <w:rFonts w:ascii="Times New Roman" w:hAnsi="Times New Roman"/>
          <w:sz w:val="22"/>
        </w:rPr>
        <w:t>AN ACT of County Assembly of Marsabit to provide for the imposition or variation of various taxes, fees, charges, licenses, rents or rates for services and for connected purposes.</w:t>
      </w: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8208EF" w:rsidRPr="007E6F53" w:rsidRDefault="008208EF" w:rsidP="008208EF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7E6F53">
        <w:rPr>
          <w:rFonts w:ascii="Times New Roman" w:hAnsi="Times New Roman"/>
          <w:b/>
          <w:sz w:val="22"/>
        </w:rPr>
        <w:t>MOTION:-</w:t>
      </w:r>
      <w:r w:rsidRPr="007E6F53">
        <w:rPr>
          <w:rFonts w:ascii="Times New Roman" w:hAnsi="Times New Roman"/>
          <w:sz w:val="22"/>
        </w:rPr>
        <w:t xml:space="preserve"> THAT The Marsabit County Finance</w:t>
      </w:r>
      <w:r w:rsidR="002F1B9B">
        <w:rPr>
          <w:rFonts w:ascii="Times New Roman" w:hAnsi="Times New Roman"/>
          <w:sz w:val="22"/>
        </w:rPr>
        <w:t xml:space="preserve"> Bill, 2018 be NOW read a Third</w:t>
      </w:r>
      <w:r w:rsidRPr="007E6F53">
        <w:rPr>
          <w:rFonts w:ascii="Times New Roman" w:hAnsi="Times New Roman"/>
          <w:sz w:val="22"/>
        </w:rPr>
        <w:t xml:space="preserve"> Time. </w:t>
      </w:r>
    </w:p>
    <w:p w:rsidR="007E6F53" w:rsidRPr="007E6F53" w:rsidRDefault="007E6F53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 xml:space="preserve">      </w:t>
      </w:r>
    </w:p>
    <w:p w:rsidR="007E6F53" w:rsidRPr="007E6F53" w:rsidRDefault="007E6F53" w:rsidP="007E6F53">
      <w:pPr>
        <w:spacing w:after="0" w:line="240" w:lineRule="auto"/>
        <w:jc w:val="both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 xml:space="preserve"> (HON. DAUD TAMASOT ……… CHAIRPERSON BUDGET AND APPROPRIATION COMMITTEE)</w:t>
      </w:r>
    </w:p>
    <w:p w:rsidR="002F1B9B" w:rsidRDefault="002F1B9B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4626B9" w:rsidRDefault="004626B9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</w:p>
    <w:p w:rsidR="00123645" w:rsidRPr="007E6F53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7E6F53">
        <w:rPr>
          <w:rFonts w:ascii="Times New Roman" w:eastAsia="Times New Roman" w:hAnsi="Times New Roman"/>
          <w:b/>
          <w:sz w:val="22"/>
        </w:rPr>
        <w:t>MAHMOUD KAMAYA</w:t>
      </w:r>
    </w:p>
    <w:p w:rsidR="007E6F53" w:rsidRPr="007E6F53" w:rsidRDefault="00235B4E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</w:rPr>
        <w:t>CLERK,</w:t>
      </w:r>
    </w:p>
    <w:p w:rsidR="00D9209B" w:rsidRPr="007E6F53" w:rsidRDefault="00D9209B" w:rsidP="007E6F53">
      <w:pPr>
        <w:tabs>
          <w:tab w:val="left" w:pos="8572"/>
        </w:tabs>
        <w:spacing w:after="0" w:line="240" w:lineRule="auto"/>
        <w:rPr>
          <w:rFonts w:ascii="Times New Roman" w:hAnsi="Times New Roman"/>
          <w:b/>
          <w:sz w:val="22"/>
        </w:rPr>
      </w:pPr>
      <w:r w:rsidRPr="007E6F53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7E6F53">
        <w:rPr>
          <w:rFonts w:ascii="Times New Roman" w:hAnsi="Times New Roman"/>
          <w:b/>
          <w:sz w:val="22"/>
          <w:u w:val="single"/>
        </w:rPr>
        <w:t>BUSINESS</w:t>
      </w:r>
      <w:r w:rsidRPr="007E6F53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7E6F5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7E6F53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D9209B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D9209B" w:rsidRDefault="00D9209B" w:rsidP="00C7108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D9209B" w:rsidRDefault="00465EA0">
      <w:pPr>
        <w:rPr>
          <w:rFonts w:ascii="Times New Roman" w:hAnsi="Times New Roman"/>
          <w:sz w:val="22"/>
        </w:rPr>
      </w:pPr>
    </w:p>
    <w:sectPr w:rsidR="00465EA0" w:rsidRPr="00D9209B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B2A" w:rsidRDefault="00800B2A" w:rsidP="002F5381">
      <w:pPr>
        <w:spacing w:after="0" w:line="240" w:lineRule="auto"/>
      </w:pPr>
      <w:r>
        <w:separator/>
      </w:r>
    </w:p>
  </w:endnote>
  <w:endnote w:type="continuationSeparator" w:id="1">
    <w:p w:rsidR="00800B2A" w:rsidRDefault="00800B2A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B2A" w:rsidRDefault="00800B2A" w:rsidP="002F5381">
      <w:pPr>
        <w:spacing w:after="0" w:line="240" w:lineRule="auto"/>
      </w:pPr>
      <w:r>
        <w:separator/>
      </w:r>
    </w:p>
  </w:footnote>
  <w:footnote w:type="continuationSeparator" w:id="1">
    <w:p w:rsidR="00800B2A" w:rsidRDefault="00800B2A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A0537"/>
    <w:rsid w:val="000C39ED"/>
    <w:rsid w:val="00123645"/>
    <w:rsid w:val="00147A7F"/>
    <w:rsid w:val="001A062B"/>
    <w:rsid w:val="00206F49"/>
    <w:rsid w:val="00235B4E"/>
    <w:rsid w:val="00254424"/>
    <w:rsid w:val="00282F6E"/>
    <w:rsid w:val="00297722"/>
    <w:rsid w:val="002F1B9B"/>
    <w:rsid w:val="002F5381"/>
    <w:rsid w:val="003006E7"/>
    <w:rsid w:val="003345F6"/>
    <w:rsid w:val="003812E2"/>
    <w:rsid w:val="003922EF"/>
    <w:rsid w:val="003C46FF"/>
    <w:rsid w:val="00403FA1"/>
    <w:rsid w:val="004258B3"/>
    <w:rsid w:val="004427A2"/>
    <w:rsid w:val="004626B9"/>
    <w:rsid w:val="00465EA0"/>
    <w:rsid w:val="00491321"/>
    <w:rsid w:val="00496EBE"/>
    <w:rsid w:val="004B08CA"/>
    <w:rsid w:val="00504625"/>
    <w:rsid w:val="0050717A"/>
    <w:rsid w:val="0056327A"/>
    <w:rsid w:val="00580BF9"/>
    <w:rsid w:val="00585AA1"/>
    <w:rsid w:val="006226FB"/>
    <w:rsid w:val="00626864"/>
    <w:rsid w:val="006270A0"/>
    <w:rsid w:val="0063578A"/>
    <w:rsid w:val="006458FE"/>
    <w:rsid w:val="00685C63"/>
    <w:rsid w:val="006B41B7"/>
    <w:rsid w:val="006F39FF"/>
    <w:rsid w:val="00725E85"/>
    <w:rsid w:val="00726B78"/>
    <w:rsid w:val="00727F5A"/>
    <w:rsid w:val="007B77A9"/>
    <w:rsid w:val="007E6F53"/>
    <w:rsid w:val="00800B2A"/>
    <w:rsid w:val="008208EF"/>
    <w:rsid w:val="00820D5C"/>
    <w:rsid w:val="008447E1"/>
    <w:rsid w:val="00872E47"/>
    <w:rsid w:val="008919DC"/>
    <w:rsid w:val="00900DF6"/>
    <w:rsid w:val="0092096F"/>
    <w:rsid w:val="00920B6D"/>
    <w:rsid w:val="0095726F"/>
    <w:rsid w:val="00971F62"/>
    <w:rsid w:val="00981FAD"/>
    <w:rsid w:val="00A03A78"/>
    <w:rsid w:val="00AA4EB3"/>
    <w:rsid w:val="00AA6591"/>
    <w:rsid w:val="00AD3820"/>
    <w:rsid w:val="00B371AE"/>
    <w:rsid w:val="00B77695"/>
    <w:rsid w:val="00BA0ECE"/>
    <w:rsid w:val="00BE28B6"/>
    <w:rsid w:val="00C46758"/>
    <w:rsid w:val="00C5516B"/>
    <w:rsid w:val="00C71083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E05F70"/>
    <w:rsid w:val="00E331CD"/>
    <w:rsid w:val="00E83731"/>
    <w:rsid w:val="00EA6BD3"/>
    <w:rsid w:val="00ED7E5C"/>
    <w:rsid w:val="00F6544E"/>
    <w:rsid w:val="00F870BB"/>
    <w:rsid w:val="00F92219"/>
    <w:rsid w:val="00FA532E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8</cp:revision>
  <cp:lastPrinted>2019-05-08T10:04:00Z</cp:lastPrinted>
  <dcterms:created xsi:type="dcterms:W3CDTF">2019-04-30T10:43:00Z</dcterms:created>
  <dcterms:modified xsi:type="dcterms:W3CDTF">2019-05-08T10:04:00Z</dcterms:modified>
</cp:coreProperties>
</file>