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971F62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014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(018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971F62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THUR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F870BB">
        <w:rPr>
          <w:rFonts w:ascii="Times New Roman" w:eastAsia="Times New Roman" w:hAnsi="Times New Roman"/>
          <w:b/>
          <w:sz w:val="22"/>
        </w:rPr>
        <w:t>2</w:t>
      </w:r>
      <w:r>
        <w:rPr>
          <w:rFonts w:ascii="Times New Roman" w:eastAsia="Times New Roman" w:hAnsi="Times New Roman"/>
          <w:b/>
          <w:sz w:val="22"/>
        </w:rPr>
        <w:t>1</w:t>
      </w:r>
      <w:r>
        <w:rPr>
          <w:rFonts w:ascii="Times New Roman" w:eastAsia="Times New Roman" w:hAnsi="Times New Roman"/>
          <w:b/>
          <w:sz w:val="22"/>
          <w:vertAlign w:val="superscript"/>
        </w:rPr>
        <w:t xml:space="preserve">ST </w:t>
      </w:r>
      <w:r w:rsidR="006226FB">
        <w:rPr>
          <w:rFonts w:ascii="Times New Roman" w:eastAsia="Times New Roman" w:hAnsi="Times New Roman"/>
          <w:b/>
          <w:sz w:val="22"/>
        </w:rPr>
        <w:t>MARCH,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AA4EB3" w:rsidRPr="00D9209B" w:rsidRDefault="00AA4EB3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71083" w:rsidRDefault="00685C63" w:rsidP="00C710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and Bills</w:t>
      </w:r>
    </w:p>
    <w:p w:rsidR="00C71083" w:rsidRPr="00C71083" w:rsidRDefault="00C71083" w:rsidP="00C7108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2"/>
        </w:rPr>
      </w:pPr>
    </w:p>
    <w:p w:rsidR="00F870BB" w:rsidRDefault="00F870BB" w:rsidP="00F870BB">
      <w:pPr>
        <w:spacing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*8* </w:t>
      </w:r>
      <w:r w:rsidRPr="00D37F81">
        <w:rPr>
          <w:rFonts w:ascii="Times New Roman" w:hAnsi="Times New Roman"/>
          <w:b/>
          <w:szCs w:val="24"/>
        </w:rPr>
        <w:t>MOTION</w:t>
      </w:r>
      <w:r>
        <w:rPr>
          <w:rFonts w:ascii="Times New Roman" w:hAnsi="Times New Roman"/>
          <w:b/>
          <w:szCs w:val="24"/>
        </w:rPr>
        <w:t>:</w:t>
      </w:r>
    </w:p>
    <w:p w:rsidR="00F870BB" w:rsidRDefault="00F870BB" w:rsidP="00F870BB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F870BB" w:rsidRPr="00971F62" w:rsidRDefault="00971F62" w:rsidP="00F870BB">
      <w:pPr>
        <w:spacing w:after="0" w:line="240" w:lineRule="auto"/>
        <w:rPr>
          <w:rFonts w:ascii="Times New Roman" w:hAnsi="Times New Roman"/>
          <w:szCs w:val="24"/>
        </w:rPr>
      </w:pPr>
      <w:r w:rsidRPr="00971F62">
        <w:rPr>
          <w:rFonts w:ascii="Times New Roman" w:hAnsi="Times New Roman"/>
          <w:b/>
          <w:szCs w:val="24"/>
        </w:rPr>
        <w:t>THAT</w:t>
      </w:r>
      <w:r>
        <w:rPr>
          <w:rFonts w:ascii="Times New Roman" w:hAnsi="Times New Roman"/>
          <w:szCs w:val="24"/>
        </w:rPr>
        <w:t xml:space="preserve"> this County Assembly </w:t>
      </w:r>
      <w:proofErr w:type="gramStart"/>
      <w:r>
        <w:rPr>
          <w:rFonts w:ascii="Times New Roman" w:hAnsi="Times New Roman"/>
          <w:szCs w:val="24"/>
        </w:rPr>
        <w:t>do</w:t>
      </w:r>
      <w:proofErr w:type="gramEnd"/>
      <w:r>
        <w:rPr>
          <w:rFonts w:ascii="Times New Roman" w:hAnsi="Times New Roman"/>
          <w:szCs w:val="24"/>
        </w:rPr>
        <w:t xml:space="preserve"> now adjourn until 9</w:t>
      </w:r>
      <w:r w:rsidRPr="00971F62">
        <w:rPr>
          <w:rFonts w:ascii="Times New Roman" w:hAnsi="Times New Roman"/>
          <w:szCs w:val="24"/>
          <w:vertAlign w:val="superscript"/>
        </w:rPr>
        <w:t>th</w:t>
      </w:r>
      <w:r>
        <w:rPr>
          <w:rFonts w:ascii="Times New Roman" w:hAnsi="Times New Roman"/>
          <w:szCs w:val="24"/>
        </w:rPr>
        <w:t xml:space="preserve"> April 2019.</w:t>
      </w:r>
    </w:p>
    <w:p w:rsidR="00F870BB" w:rsidRDefault="00F870BB" w:rsidP="00F870BB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D9209B" w:rsidRPr="00235B4E" w:rsidRDefault="00235B4E" w:rsidP="00F870BB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Cs w:val="24"/>
        </w:rPr>
        <w:t xml:space="preserve">       </w:t>
      </w:r>
      <w:r w:rsidRPr="00235B4E">
        <w:rPr>
          <w:rFonts w:ascii="Times New Roman" w:hAnsi="Times New Roman"/>
          <w:b/>
          <w:szCs w:val="24"/>
        </w:rPr>
        <w:t>(HON. HALKANO KONSO – MAJORITY LEADER)</w:t>
      </w:r>
    </w:p>
    <w:p w:rsidR="00235B4E" w:rsidRPr="00235B4E" w:rsidRDefault="00235B4E" w:rsidP="00D9209B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</w:p>
    <w:p w:rsidR="00235B4E" w:rsidRDefault="00235B4E" w:rsidP="00D9209B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</w:p>
    <w:p w:rsidR="00235B4E" w:rsidRPr="00235B4E" w:rsidRDefault="00235B4E" w:rsidP="00D9209B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</w:p>
    <w:p w:rsidR="00235B4E" w:rsidRPr="00D9209B" w:rsidRDefault="00235B4E" w:rsidP="00D9209B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sz w:val="22"/>
        </w:rPr>
        <w:t>CLERK,</w:t>
      </w:r>
    </w:p>
    <w:p w:rsidR="00D9209B" w:rsidRDefault="00D9209B" w:rsidP="00D9209B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D9209B">
        <w:rPr>
          <w:rFonts w:ascii="Times New Roman" w:hAnsi="Times New Roman"/>
          <w:b/>
          <w:sz w:val="22"/>
          <w:u w:val="single"/>
        </w:rPr>
        <w:t>SECRETARY (COUNTY ASSEMBLY BUSINESS COMMITTEE)</w:t>
      </w:r>
    </w:p>
    <w:p w:rsidR="00C71083" w:rsidRDefault="00C71083" w:rsidP="00D9209B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Default="00C71083" w:rsidP="00D9209B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5C63"/>
    <w:rsid w:val="001A062B"/>
    <w:rsid w:val="00206F49"/>
    <w:rsid w:val="00235B4E"/>
    <w:rsid w:val="003006E7"/>
    <w:rsid w:val="004258B3"/>
    <w:rsid w:val="00465EA0"/>
    <w:rsid w:val="004B08CA"/>
    <w:rsid w:val="0056327A"/>
    <w:rsid w:val="00585AA1"/>
    <w:rsid w:val="006226FB"/>
    <w:rsid w:val="00685C63"/>
    <w:rsid w:val="00872E47"/>
    <w:rsid w:val="0092096F"/>
    <w:rsid w:val="00971F62"/>
    <w:rsid w:val="00AA4EB3"/>
    <w:rsid w:val="00B77695"/>
    <w:rsid w:val="00BA0ECE"/>
    <w:rsid w:val="00BE28B6"/>
    <w:rsid w:val="00C5516B"/>
    <w:rsid w:val="00C71083"/>
    <w:rsid w:val="00C9548A"/>
    <w:rsid w:val="00D9209B"/>
    <w:rsid w:val="00E331CD"/>
    <w:rsid w:val="00EA6BD3"/>
    <w:rsid w:val="00F6544E"/>
    <w:rsid w:val="00F870BB"/>
    <w:rsid w:val="00FA5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Microsoft</cp:lastModifiedBy>
  <cp:revision>78</cp:revision>
  <cp:lastPrinted>2019-03-20T06:49:00Z</cp:lastPrinted>
  <dcterms:created xsi:type="dcterms:W3CDTF">2018-03-13T11:00:00Z</dcterms:created>
  <dcterms:modified xsi:type="dcterms:W3CDTF">2019-03-21T08:31:00Z</dcterms:modified>
</cp:coreProperties>
</file>