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E4A" w:rsidRPr="00B95548" w:rsidRDefault="007F4E4A" w:rsidP="007F4E4A">
      <w:pPr>
        <w:spacing w:after="100" w:afterAutospacing="1" w:line="320" w:lineRule="atLeast"/>
        <w:contextualSpacing/>
        <w:jc w:val="center"/>
        <w:rPr>
          <w:rFonts w:ascii="Gisha" w:hAnsi="Gisha" w:cs="Gisha"/>
          <w:b/>
          <w:sz w:val="24"/>
          <w:szCs w:val="24"/>
        </w:rPr>
      </w:pPr>
      <w:r w:rsidRPr="00B95548">
        <w:rPr>
          <w:rFonts w:ascii="Gisha" w:hAnsi="Gisha" w:cs="Gisha"/>
          <w:b/>
          <w:sz w:val="24"/>
          <w:szCs w:val="24"/>
        </w:rPr>
        <w:t>COUNTY ASSEMBLY</w:t>
      </w:r>
    </w:p>
    <w:p w:rsidR="007F4E4A" w:rsidRPr="00B95548" w:rsidRDefault="007F4E4A" w:rsidP="007F4E4A">
      <w:pPr>
        <w:spacing w:after="100" w:afterAutospacing="1" w:line="320" w:lineRule="atLeast"/>
        <w:contextualSpacing/>
        <w:jc w:val="center"/>
        <w:rPr>
          <w:rFonts w:ascii="Gisha" w:hAnsi="Gisha" w:cs="Gisha"/>
          <w:b/>
          <w:sz w:val="24"/>
          <w:szCs w:val="24"/>
        </w:rPr>
      </w:pPr>
    </w:p>
    <w:p w:rsidR="007F4E4A" w:rsidRPr="00B95548" w:rsidRDefault="007F4E4A" w:rsidP="007F4E4A">
      <w:pPr>
        <w:spacing w:after="100" w:afterAutospacing="1" w:line="320" w:lineRule="atLeast"/>
        <w:contextualSpacing/>
        <w:jc w:val="center"/>
        <w:rPr>
          <w:rFonts w:ascii="Gisha" w:hAnsi="Gisha" w:cs="Gisha"/>
          <w:b/>
          <w:sz w:val="24"/>
          <w:szCs w:val="24"/>
        </w:rPr>
      </w:pPr>
      <w:r w:rsidRPr="00B95548">
        <w:rPr>
          <w:rFonts w:ascii="Gisha" w:hAnsi="Gisha" w:cs="Gisha"/>
          <w:b/>
          <w:sz w:val="24"/>
          <w:szCs w:val="24"/>
        </w:rPr>
        <w:t>OFFICIAL REPORT</w:t>
      </w:r>
    </w:p>
    <w:p w:rsidR="007F4E4A" w:rsidRPr="00B95548" w:rsidRDefault="007F4E4A" w:rsidP="007F4E4A">
      <w:pPr>
        <w:spacing w:after="100" w:afterAutospacing="1" w:line="320" w:lineRule="atLeast"/>
        <w:contextualSpacing/>
        <w:jc w:val="center"/>
        <w:rPr>
          <w:rFonts w:ascii="Gisha" w:hAnsi="Gisha" w:cs="Gisha"/>
          <w:b/>
          <w:sz w:val="24"/>
          <w:szCs w:val="24"/>
        </w:rPr>
      </w:pPr>
    </w:p>
    <w:p w:rsidR="007F4E4A" w:rsidRPr="00B95548" w:rsidRDefault="007F4E4A" w:rsidP="007F4E4A">
      <w:pPr>
        <w:spacing w:after="100" w:afterAutospacing="1" w:line="320" w:lineRule="atLeast"/>
        <w:contextualSpacing/>
        <w:jc w:val="center"/>
        <w:rPr>
          <w:rFonts w:ascii="Gisha" w:hAnsi="Gisha" w:cs="Gisha"/>
          <w:b/>
          <w:sz w:val="24"/>
          <w:szCs w:val="24"/>
        </w:rPr>
      </w:pPr>
      <w:r w:rsidRPr="00B95548">
        <w:rPr>
          <w:rFonts w:ascii="Gisha" w:hAnsi="Gisha" w:cs="Gisha"/>
          <w:b/>
          <w:sz w:val="24"/>
          <w:szCs w:val="24"/>
        </w:rPr>
        <w:t xml:space="preserve"> Tuesday 30</w:t>
      </w:r>
      <w:r w:rsidRPr="00B95548">
        <w:rPr>
          <w:rFonts w:ascii="Gisha" w:hAnsi="Gisha" w:cs="Gisha"/>
          <w:b/>
          <w:sz w:val="24"/>
          <w:szCs w:val="24"/>
          <w:vertAlign w:val="superscript"/>
        </w:rPr>
        <w:t>th</w:t>
      </w:r>
      <w:r w:rsidRPr="00B95548">
        <w:rPr>
          <w:rFonts w:ascii="Gisha" w:hAnsi="Gisha" w:cs="Gisha"/>
          <w:b/>
          <w:sz w:val="24"/>
          <w:szCs w:val="24"/>
        </w:rPr>
        <w:t xml:space="preserve"> April 2019</w:t>
      </w:r>
    </w:p>
    <w:p w:rsidR="007F4E4A" w:rsidRPr="00B95548" w:rsidRDefault="007F4E4A" w:rsidP="007F4E4A">
      <w:pPr>
        <w:spacing w:after="100" w:afterAutospacing="1" w:line="320" w:lineRule="atLeast"/>
        <w:contextualSpacing/>
        <w:rPr>
          <w:rFonts w:ascii="Gisha" w:hAnsi="Gisha" w:cs="Gisha"/>
          <w:b/>
          <w:sz w:val="24"/>
          <w:szCs w:val="24"/>
        </w:rPr>
      </w:pPr>
    </w:p>
    <w:p w:rsidR="007F4E4A" w:rsidRPr="00B95548" w:rsidRDefault="007F4E4A" w:rsidP="007F4E4A">
      <w:pPr>
        <w:spacing w:after="100" w:afterAutospacing="1" w:line="320" w:lineRule="atLeast"/>
        <w:contextualSpacing/>
        <w:jc w:val="center"/>
        <w:rPr>
          <w:rFonts w:ascii="Gisha" w:hAnsi="Gisha" w:cs="Gisha"/>
          <w:sz w:val="24"/>
          <w:szCs w:val="24"/>
        </w:rPr>
      </w:pPr>
      <w:r w:rsidRPr="00B95548">
        <w:rPr>
          <w:rFonts w:ascii="Gisha" w:hAnsi="Gisha" w:cs="Gisha"/>
          <w:sz w:val="24"/>
          <w:szCs w:val="24"/>
        </w:rPr>
        <w:t>The House Met at 2:30 P.M</w:t>
      </w:r>
    </w:p>
    <w:p w:rsidR="007F4E4A" w:rsidRPr="00B95548" w:rsidRDefault="007F4E4A" w:rsidP="007F4E4A">
      <w:pPr>
        <w:spacing w:after="100" w:afterAutospacing="1" w:line="320" w:lineRule="atLeast"/>
        <w:ind w:left="720"/>
        <w:contextualSpacing/>
        <w:jc w:val="center"/>
        <w:rPr>
          <w:rFonts w:ascii="Gisha" w:hAnsi="Gisha" w:cs="Gisha"/>
          <w:b/>
          <w:sz w:val="24"/>
          <w:szCs w:val="24"/>
        </w:rPr>
      </w:pPr>
    </w:p>
    <w:p w:rsidR="00B95548" w:rsidRPr="00DC3348" w:rsidRDefault="00B95548" w:rsidP="00B95548">
      <w:pPr>
        <w:contextualSpacing/>
        <w:jc w:val="center"/>
        <w:rPr>
          <w:rFonts w:ascii="Gisha" w:hAnsi="Gisha" w:cs="Gisha"/>
          <w:i/>
          <w:sz w:val="24"/>
          <w:szCs w:val="24"/>
        </w:rPr>
      </w:pPr>
      <w:r w:rsidRPr="00DC3348">
        <w:rPr>
          <w:rFonts w:ascii="Gisha" w:hAnsi="Gisha" w:cs="Gisha"/>
          <w:i/>
          <w:sz w:val="24"/>
          <w:szCs w:val="24"/>
        </w:rPr>
        <w:t>[The</w:t>
      </w:r>
      <w:r>
        <w:rPr>
          <w:rFonts w:ascii="Gisha" w:hAnsi="Gisha" w:cs="Gisha"/>
          <w:i/>
          <w:sz w:val="24"/>
          <w:szCs w:val="24"/>
        </w:rPr>
        <w:t xml:space="preserve"> Deputy</w:t>
      </w:r>
      <w:r w:rsidRPr="00DC3348">
        <w:rPr>
          <w:rFonts w:ascii="Gisha" w:hAnsi="Gisha" w:cs="Gisha"/>
          <w:i/>
          <w:sz w:val="24"/>
          <w:szCs w:val="24"/>
        </w:rPr>
        <w:t xml:space="preserve"> Speaker Hon. (Mr. </w:t>
      </w:r>
      <w:r>
        <w:rPr>
          <w:rFonts w:ascii="Gisha" w:hAnsi="Gisha" w:cs="Gisha"/>
          <w:i/>
          <w:sz w:val="24"/>
          <w:szCs w:val="24"/>
        </w:rPr>
        <w:t>John Killo Dawe)</w:t>
      </w:r>
      <w:r w:rsidRPr="00DC3348">
        <w:rPr>
          <w:rFonts w:ascii="Gisha" w:hAnsi="Gisha" w:cs="Gisha"/>
          <w:i/>
          <w:sz w:val="24"/>
          <w:szCs w:val="24"/>
        </w:rPr>
        <w:t xml:space="preserve"> in the Chair]</w:t>
      </w:r>
    </w:p>
    <w:p w:rsidR="007F4E4A" w:rsidRPr="00B95548" w:rsidRDefault="007F4E4A" w:rsidP="00B95548">
      <w:pPr>
        <w:spacing w:after="100" w:afterAutospacing="1" w:line="240" w:lineRule="auto"/>
        <w:ind w:left="2160"/>
        <w:contextualSpacing/>
        <w:rPr>
          <w:rFonts w:ascii="Gisha" w:hAnsi="Gisha" w:cs="Gisha"/>
          <w:b/>
          <w:sz w:val="24"/>
          <w:szCs w:val="24"/>
        </w:rPr>
      </w:pPr>
    </w:p>
    <w:p w:rsidR="00B95548" w:rsidRDefault="007F4E4A" w:rsidP="00EF2A10">
      <w:pPr>
        <w:spacing w:after="100" w:afterAutospacing="1" w:line="320" w:lineRule="atLeast"/>
        <w:contextualSpacing/>
        <w:jc w:val="center"/>
        <w:rPr>
          <w:rFonts w:ascii="Gisha" w:hAnsi="Gisha" w:cs="Gisha"/>
          <w:b/>
          <w:sz w:val="24"/>
          <w:szCs w:val="24"/>
        </w:rPr>
      </w:pPr>
      <w:r w:rsidRPr="00B95548">
        <w:rPr>
          <w:rFonts w:ascii="Gisha" w:hAnsi="Gisha" w:cs="Gisha"/>
          <w:b/>
          <w:sz w:val="24"/>
          <w:szCs w:val="24"/>
        </w:rPr>
        <w:t>PRAYERS</w:t>
      </w:r>
    </w:p>
    <w:p w:rsidR="00EF2A10" w:rsidRDefault="00EF2A10" w:rsidP="00EF2A10">
      <w:pPr>
        <w:spacing w:after="100" w:afterAutospacing="1" w:line="320" w:lineRule="atLeast"/>
        <w:contextualSpacing/>
        <w:jc w:val="center"/>
        <w:rPr>
          <w:rFonts w:ascii="Gisha" w:hAnsi="Gisha" w:cs="Gisha"/>
          <w:b/>
          <w:sz w:val="24"/>
          <w:szCs w:val="24"/>
        </w:rPr>
      </w:pPr>
    </w:p>
    <w:p w:rsidR="00B95548" w:rsidRDefault="007F4E4A" w:rsidP="00B95548">
      <w:pPr>
        <w:spacing w:before="100" w:beforeAutospacing="1" w:after="100" w:afterAutospacing="1" w:line="360" w:lineRule="auto"/>
        <w:jc w:val="center"/>
        <w:rPr>
          <w:rFonts w:ascii="Gisha" w:hAnsi="Gisha" w:cs="Gisha"/>
          <w:b/>
          <w:sz w:val="24"/>
          <w:szCs w:val="24"/>
        </w:rPr>
      </w:pPr>
      <w:r w:rsidRPr="00B95548">
        <w:rPr>
          <w:rFonts w:ascii="Gisha" w:hAnsi="Gisha" w:cs="Gisha"/>
          <w:b/>
          <w:sz w:val="24"/>
          <w:szCs w:val="24"/>
        </w:rPr>
        <w:t>MOTION</w:t>
      </w:r>
    </w:p>
    <w:p w:rsidR="007F4E4A" w:rsidRPr="00B95548" w:rsidRDefault="00B95548" w:rsidP="00B95548">
      <w:pPr>
        <w:spacing w:before="100" w:beforeAutospacing="1" w:after="100" w:afterAutospacing="1" w:line="360" w:lineRule="auto"/>
        <w:jc w:val="center"/>
        <w:rPr>
          <w:rFonts w:ascii="Gisha" w:hAnsi="Gisha" w:cs="Gisha"/>
          <w:sz w:val="20"/>
          <w:szCs w:val="20"/>
        </w:rPr>
      </w:pPr>
      <w:r w:rsidRPr="00B95548">
        <w:rPr>
          <w:rFonts w:ascii="Gisha" w:hAnsi="Gisha" w:cs="Gisha"/>
          <w:sz w:val="20"/>
          <w:szCs w:val="20"/>
        </w:rPr>
        <w:t>ADJOURNEMENT</w:t>
      </w:r>
    </w:p>
    <w:p w:rsidR="007F4E4A" w:rsidRPr="00B95548" w:rsidRDefault="007F4E4A" w:rsidP="00C53987">
      <w:pPr>
        <w:spacing w:before="100" w:beforeAutospacing="1" w:after="100" w:afterAutospacing="1"/>
        <w:jc w:val="both"/>
        <w:rPr>
          <w:rFonts w:ascii="Gisha" w:hAnsi="Gisha" w:cs="Gisha"/>
          <w:sz w:val="24"/>
          <w:szCs w:val="24"/>
        </w:rPr>
      </w:pPr>
      <w:r w:rsidRPr="00B95548">
        <w:rPr>
          <w:rFonts w:ascii="Gisha" w:hAnsi="Gisha" w:cs="Gisha"/>
          <w:b/>
          <w:sz w:val="24"/>
          <w:szCs w:val="24"/>
        </w:rPr>
        <w:t>Hon. Elema Diba</w:t>
      </w:r>
      <w:r w:rsidR="00B95548">
        <w:rPr>
          <w:rFonts w:ascii="Gisha" w:hAnsi="Gisha" w:cs="Gisha"/>
          <w:b/>
          <w:sz w:val="24"/>
          <w:szCs w:val="24"/>
        </w:rPr>
        <w:t xml:space="preserve"> Guyo</w:t>
      </w:r>
      <w:r w:rsidRPr="00B95548">
        <w:rPr>
          <w:rFonts w:ascii="Gisha" w:hAnsi="Gisha" w:cs="Gisha"/>
          <w:b/>
          <w:sz w:val="24"/>
          <w:szCs w:val="24"/>
        </w:rPr>
        <w:t xml:space="preserve">: </w:t>
      </w:r>
      <w:r w:rsidR="00C53987" w:rsidRPr="00B95548">
        <w:rPr>
          <w:rFonts w:ascii="Gisha" w:hAnsi="Gisha" w:cs="Gisha"/>
          <w:sz w:val="24"/>
          <w:szCs w:val="24"/>
        </w:rPr>
        <w:t xml:space="preserve">Thank you Mr. Speaker, </w:t>
      </w:r>
      <w:r w:rsidR="00B95548">
        <w:rPr>
          <w:rFonts w:ascii="Gisha" w:hAnsi="Gisha" w:cs="Gisha"/>
          <w:sz w:val="24"/>
          <w:szCs w:val="24"/>
        </w:rPr>
        <w:t>I</w:t>
      </w:r>
      <w:r w:rsidR="00C53987" w:rsidRPr="00B95548">
        <w:rPr>
          <w:rFonts w:ascii="Gisha" w:hAnsi="Gisha" w:cs="Gisha"/>
          <w:sz w:val="24"/>
          <w:szCs w:val="24"/>
        </w:rPr>
        <w:t xml:space="preserve"> stand to move an adjournment motion that this County Assembly now adjourns until Tuesday 7</w:t>
      </w:r>
      <w:r w:rsidR="00C53987" w:rsidRPr="00B95548">
        <w:rPr>
          <w:rFonts w:ascii="Gisha" w:hAnsi="Gisha" w:cs="Gisha"/>
          <w:sz w:val="24"/>
          <w:szCs w:val="24"/>
          <w:vertAlign w:val="superscript"/>
        </w:rPr>
        <w:t>th</w:t>
      </w:r>
      <w:r w:rsidR="00C53987" w:rsidRPr="00B95548">
        <w:rPr>
          <w:rFonts w:ascii="Gisha" w:hAnsi="Gisha" w:cs="Gisha"/>
          <w:sz w:val="24"/>
          <w:szCs w:val="24"/>
        </w:rPr>
        <w:t xml:space="preserve"> May, 2019 at 2.30 P.M.</w:t>
      </w:r>
    </w:p>
    <w:p w:rsidR="006338AE" w:rsidRPr="00B95548" w:rsidRDefault="00C53987" w:rsidP="00C53987">
      <w:pPr>
        <w:spacing w:before="100" w:beforeAutospacing="1" w:after="100" w:afterAutospacing="1"/>
        <w:jc w:val="both"/>
        <w:rPr>
          <w:rFonts w:ascii="Gisha" w:hAnsi="Gisha" w:cs="Gisha"/>
          <w:sz w:val="24"/>
          <w:szCs w:val="24"/>
        </w:rPr>
      </w:pPr>
      <w:r w:rsidRPr="00B95548">
        <w:rPr>
          <w:rFonts w:ascii="Gisha" w:hAnsi="Gisha" w:cs="Gisha"/>
          <w:sz w:val="24"/>
          <w:szCs w:val="24"/>
        </w:rPr>
        <w:t>Mr. Speaker, fol</w:t>
      </w:r>
      <w:r w:rsidR="00B95548">
        <w:rPr>
          <w:rFonts w:ascii="Gisha" w:hAnsi="Gisha" w:cs="Gisha"/>
          <w:sz w:val="24"/>
          <w:szCs w:val="24"/>
        </w:rPr>
        <w:t>lowing the death of one of our M</w:t>
      </w:r>
      <w:r w:rsidRPr="00B95548">
        <w:rPr>
          <w:rFonts w:ascii="Gisha" w:hAnsi="Gisha" w:cs="Gisha"/>
          <w:sz w:val="24"/>
          <w:szCs w:val="24"/>
        </w:rPr>
        <w:t xml:space="preserve">ember, Honourable Mark Ekale who passed away yesterday evening, we would wish to adjourn so that we can comfort the family and accompany them for the preparations of his burial and plan ourselves so that we can give him a decent send </w:t>
      </w:r>
      <w:r w:rsidR="006338AE" w:rsidRPr="00B95548">
        <w:rPr>
          <w:rFonts w:ascii="Gisha" w:hAnsi="Gisha" w:cs="Gisha"/>
          <w:sz w:val="24"/>
          <w:szCs w:val="24"/>
        </w:rPr>
        <w:t>off</w:t>
      </w:r>
      <w:r w:rsidRPr="00B95548">
        <w:rPr>
          <w:rFonts w:ascii="Gisha" w:hAnsi="Gisha" w:cs="Gisha"/>
          <w:sz w:val="24"/>
          <w:szCs w:val="24"/>
        </w:rPr>
        <w:t>.</w:t>
      </w:r>
      <w:r w:rsidR="006338AE" w:rsidRPr="00B95548">
        <w:rPr>
          <w:rFonts w:ascii="Gisha" w:hAnsi="Gisha" w:cs="Gisha"/>
          <w:sz w:val="24"/>
          <w:szCs w:val="24"/>
        </w:rPr>
        <w:t xml:space="preserve"> </w:t>
      </w:r>
    </w:p>
    <w:p w:rsidR="00C53987" w:rsidRPr="00B95548" w:rsidRDefault="006338AE" w:rsidP="00C53987">
      <w:pPr>
        <w:spacing w:before="100" w:beforeAutospacing="1" w:after="100" w:afterAutospacing="1"/>
        <w:jc w:val="both"/>
        <w:rPr>
          <w:rFonts w:ascii="Gisha" w:hAnsi="Gisha" w:cs="Gisha"/>
          <w:sz w:val="24"/>
          <w:szCs w:val="24"/>
        </w:rPr>
      </w:pPr>
      <w:r w:rsidRPr="00B95548">
        <w:rPr>
          <w:rFonts w:ascii="Gisha" w:hAnsi="Gisha" w:cs="Gisha"/>
          <w:sz w:val="24"/>
          <w:szCs w:val="24"/>
        </w:rPr>
        <w:t>I therefore urge the members to support the Motion so that we adjourn the House till the stated date. Thank you.</w:t>
      </w:r>
    </w:p>
    <w:p w:rsidR="007E0006" w:rsidRPr="00B95548" w:rsidRDefault="00B95548" w:rsidP="00E9204E">
      <w:pPr>
        <w:spacing w:before="100" w:beforeAutospacing="1" w:after="100" w:afterAutospacing="1"/>
        <w:jc w:val="both"/>
        <w:rPr>
          <w:rFonts w:ascii="Gisha" w:hAnsi="Gisha" w:cs="Gisha"/>
          <w:sz w:val="24"/>
          <w:szCs w:val="24"/>
        </w:rPr>
      </w:pPr>
      <w:r>
        <w:rPr>
          <w:rFonts w:ascii="Gisha" w:hAnsi="Gisha" w:cs="Gisha"/>
          <w:b/>
          <w:sz w:val="24"/>
          <w:szCs w:val="24"/>
        </w:rPr>
        <w:t>Hon.</w:t>
      </w:r>
      <w:r w:rsidR="007F4E4A" w:rsidRPr="00B95548">
        <w:rPr>
          <w:rFonts w:ascii="Gisha" w:hAnsi="Gisha" w:cs="Gisha"/>
          <w:b/>
          <w:sz w:val="24"/>
          <w:szCs w:val="24"/>
        </w:rPr>
        <w:t xml:space="preserve"> Speaker: </w:t>
      </w:r>
      <w:r w:rsidR="00B56A1F" w:rsidRPr="00B95548">
        <w:rPr>
          <w:rFonts w:ascii="Gisha" w:hAnsi="Gisha" w:cs="Gisha"/>
          <w:sz w:val="24"/>
          <w:szCs w:val="24"/>
        </w:rPr>
        <w:t>Honourable Hassan...</w:t>
      </w:r>
    </w:p>
    <w:p w:rsidR="00B56A1F" w:rsidRPr="00B95548" w:rsidRDefault="00B56A1F" w:rsidP="00E9204E">
      <w:pPr>
        <w:spacing w:before="100" w:beforeAutospacing="1" w:after="100" w:afterAutospacing="1"/>
        <w:jc w:val="both"/>
        <w:rPr>
          <w:rFonts w:ascii="Gisha" w:hAnsi="Gisha" w:cs="Gisha"/>
          <w:sz w:val="24"/>
          <w:szCs w:val="24"/>
        </w:rPr>
      </w:pPr>
      <w:r w:rsidRPr="00B95548">
        <w:rPr>
          <w:rFonts w:ascii="Gisha" w:hAnsi="Gisha" w:cs="Gisha"/>
          <w:b/>
          <w:sz w:val="24"/>
          <w:szCs w:val="24"/>
        </w:rPr>
        <w:t>Hon. Hassan Wako Jarso:</w:t>
      </w:r>
      <w:r w:rsidR="00891A80" w:rsidRPr="00B95548">
        <w:rPr>
          <w:rFonts w:ascii="Gisha" w:hAnsi="Gisha" w:cs="Gisha"/>
          <w:b/>
          <w:sz w:val="24"/>
          <w:szCs w:val="24"/>
        </w:rPr>
        <w:t xml:space="preserve"> </w:t>
      </w:r>
      <w:r w:rsidR="001A4E9F" w:rsidRPr="00B95548">
        <w:rPr>
          <w:rFonts w:ascii="Gisha" w:hAnsi="Gisha" w:cs="Gisha"/>
          <w:sz w:val="24"/>
          <w:szCs w:val="24"/>
        </w:rPr>
        <w:t>Mr. Speaker</w:t>
      </w:r>
      <w:r w:rsidR="00B95548">
        <w:rPr>
          <w:rFonts w:ascii="Gisha" w:hAnsi="Gisha" w:cs="Gisha"/>
          <w:sz w:val="24"/>
          <w:szCs w:val="24"/>
        </w:rPr>
        <w:t>,</w:t>
      </w:r>
      <w:r w:rsidR="001A4E9F" w:rsidRPr="00B95548">
        <w:rPr>
          <w:rFonts w:ascii="Gisha" w:hAnsi="Gisha" w:cs="Gisha"/>
          <w:sz w:val="24"/>
          <w:szCs w:val="24"/>
        </w:rPr>
        <w:t xml:space="preserve"> </w:t>
      </w:r>
      <w:r w:rsidR="00B95548">
        <w:rPr>
          <w:rFonts w:ascii="Gisha" w:hAnsi="Gisha" w:cs="Gisha"/>
          <w:sz w:val="24"/>
          <w:szCs w:val="24"/>
        </w:rPr>
        <w:t>I</w:t>
      </w:r>
      <w:r w:rsidR="001A4E9F" w:rsidRPr="00B95548">
        <w:rPr>
          <w:rFonts w:ascii="Gisha" w:hAnsi="Gisha" w:cs="Gisha"/>
          <w:sz w:val="24"/>
          <w:szCs w:val="24"/>
        </w:rPr>
        <w:t xml:space="preserve"> second the Motion.</w:t>
      </w:r>
    </w:p>
    <w:p w:rsidR="001A4E9F" w:rsidRPr="00B95548" w:rsidRDefault="00B95548" w:rsidP="00E9204E">
      <w:pPr>
        <w:spacing w:before="100" w:beforeAutospacing="1" w:after="100" w:afterAutospacing="1"/>
        <w:jc w:val="both"/>
        <w:rPr>
          <w:rFonts w:ascii="Gisha" w:hAnsi="Gisha" w:cs="Gisha"/>
          <w:sz w:val="24"/>
          <w:szCs w:val="24"/>
        </w:rPr>
      </w:pPr>
      <w:r>
        <w:rPr>
          <w:rFonts w:ascii="Gisha" w:hAnsi="Gisha" w:cs="Gisha"/>
          <w:b/>
          <w:sz w:val="24"/>
          <w:szCs w:val="24"/>
        </w:rPr>
        <w:t>Hon.</w:t>
      </w:r>
      <w:r w:rsidR="001A4E9F" w:rsidRPr="00B95548">
        <w:rPr>
          <w:rFonts w:ascii="Gisha" w:hAnsi="Gisha" w:cs="Gisha"/>
          <w:b/>
          <w:sz w:val="24"/>
          <w:szCs w:val="24"/>
        </w:rPr>
        <w:t xml:space="preserve"> Speaker:</w:t>
      </w:r>
      <w:r>
        <w:rPr>
          <w:rFonts w:ascii="Gisha" w:hAnsi="Gisha" w:cs="Gisha"/>
          <w:sz w:val="24"/>
          <w:szCs w:val="24"/>
        </w:rPr>
        <w:t xml:space="preserve"> Honourable M</w:t>
      </w:r>
      <w:r w:rsidR="00E9204E" w:rsidRPr="00B95548">
        <w:rPr>
          <w:rFonts w:ascii="Gisha" w:hAnsi="Gisha" w:cs="Gisha"/>
          <w:sz w:val="24"/>
          <w:szCs w:val="24"/>
        </w:rPr>
        <w:t xml:space="preserve">embers, indeed it is a sad incident that has </w:t>
      </w:r>
      <w:r>
        <w:rPr>
          <w:rFonts w:ascii="Gisha" w:hAnsi="Gisha" w:cs="Gisha"/>
          <w:sz w:val="24"/>
          <w:szCs w:val="24"/>
        </w:rPr>
        <w:t>claimed the life of one of our M</w:t>
      </w:r>
      <w:r w:rsidR="00E9204E" w:rsidRPr="00B95548">
        <w:rPr>
          <w:rFonts w:ascii="Gisha" w:hAnsi="Gisha" w:cs="Gisha"/>
          <w:sz w:val="24"/>
          <w:szCs w:val="24"/>
        </w:rPr>
        <w:t>ember</w:t>
      </w:r>
      <w:r w:rsidR="00637DC9" w:rsidRPr="00B95548">
        <w:rPr>
          <w:rFonts w:ascii="Gisha" w:hAnsi="Gisha" w:cs="Gisha"/>
          <w:sz w:val="24"/>
          <w:szCs w:val="24"/>
        </w:rPr>
        <w:t xml:space="preserve">. </w:t>
      </w:r>
    </w:p>
    <w:p w:rsidR="00637DC9" w:rsidRPr="00B95548" w:rsidRDefault="00B95548" w:rsidP="00637DC9">
      <w:pPr>
        <w:spacing w:before="100" w:beforeAutospacing="1" w:after="100" w:afterAutospacing="1"/>
        <w:jc w:val="center"/>
        <w:rPr>
          <w:rFonts w:ascii="Gisha" w:hAnsi="Gisha" w:cs="Gisha"/>
          <w:b/>
          <w:i/>
          <w:sz w:val="24"/>
          <w:szCs w:val="24"/>
        </w:rPr>
      </w:pPr>
      <w:r w:rsidRPr="00B95548">
        <w:rPr>
          <w:rFonts w:ascii="Gisha" w:hAnsi="Gisha" w:cs="Gisha"/>
          <w:b/>
          <w:i/>
          <w:sz w:val="24"/>
          <w:szCs w:val="24"/>
        </w:rPr>
        <w:t>(Question proposed)</w:t>
      </w:r>
    </w:p>
    <w:p w:rsidR="00637DC9" w:rsidRPr="00B95548" w:rsidRDefault="00B95548" w:rsidP="00637DC9">
      <w:pPr>
        <w:spacing w:before="100" w:beforeAutospacing="1" w:after="100" w:afterAutospacing="1"/>
        <w:jc w:val="center"/>
        <w:rPr>
          <w:rFonts w:ascii="Gisha" w:hAnsi="Gisha" w:cs="Gisha"/>
          <w:b/>
          <w:i/>
          <w:sz w:val="24"/>
          <w:szCs w:val="24"/>
        </w:rPr>
      </w:pPr>
      <w:r w:rsidRPr="00B95548">
        <w:rPr>
          <w:rFonts w:ascii="Gisha" w:hAnsi="Gisha" w:cs="Gisha"/>
          <w:b/>
          <w:i/>
          <w:sz w:val="24"/>
          <w:szCs w:val="24"/>
        </w:rPr>
        <w:t>(Question put and agreed to)</w:t>
      </w:r>
    </w:p>
    <w:p w:rsidR="00637DC9" w:rsidRDefault="00637DC9" w:rsidP="00637DC9">
      <w:pPr>
        <w:spacing w:before="100" w:beforeAutospacing="1" w:after="100" w:afterAutospacing="1"/>
        <w:jc w:val="both"/>
        <w:rPr>
          <w:rFonts w:ascii="Gisha" w:hAnsi="Gisha" w:cs="Gisha"/>
          <w:sz w:val="24"/>
          <w:szCs w:val="24"/>
        </w:rPr>
      </w:pPr>
      <w:r w:rsidRPr="00B95548">
        <w:rPr>
          <w:rFonts w:ascii="Gisha" w:hAnsi="Gisha" w:cs="Gisha"/>
          <w:sz w:val="24"/>
          <w:szCs w:val="24"/>
        </w:rPr>
        <w:t>The House therefore stands adjourned till Tuesday 7</w:t>
      </w:r>
      <w:r w:rsidRPr="00B95548">
        <w:rPr>
          <w:rFonts w:ascii="Gisha" w:hAnsi="Gisha" w:cs="Gisha"/>
          <w:sz w:val="24"/>
          <w:szCs w:val="24"/>
          <w:vertAlign w:val="superscript"/>
        </w:rPr>
        <w:t>th</w:t>
      </w:r>
      <w:r w:rsidRPr="00B95548">
        <w:rPr>
          <w:rFonts w:ascii="Gisha" w:hAnsi="Gisha" w:cs="Gisha"/>
          <w:sz w:val="24"/>
          <w:szCs w:val="24"/>
        </w:rPr>
        <w:t xml:space="preserve"> May 2019 at 2.30 P.M</w:t>
      </w:r>
    </w:p>
    <w:p w:rsidR="00EF2A10" w:rsidRPr="00EF2A10" w:rsidRDefault="00EF2A10" w:rsidP="00EF2A10">
      <w:pPr>
        <w:spacing w:before="100" w:beforeAutospacing="1" w:after="100" w:afterAutospacing="1"/>
        <w:jc w:val="center"/>
        <w:rPr>
          <w:rFonts w:ascii="Gisha" w:hAnsi="Gisha" w:cs="Gisha"/>
          <w:b/>
          <w:i/>
        </w:rPr>
      </w:pPr>
      <w:r w:rsidRPr="00EF2A10">
        <w:rPr>
          <w:rFonts w:ascii="Gisha" w:hAnsi="Gisha" w:cs="Gisha"/>
          <w:b/>
          <w:i/>
          <w:sz w:val="24"/>
          <w:szCs w:val="24"/>
        </w:rPr>
        <w:t>The Assembly rose at 3.00pm</w:t>
      </w:r>
    </w:p>
    <w:sectPr w:rsidR="00EF2A10" w:rsidRPr="00EF2A10" w:rsidSect="00493DD0">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17FA" w:rsidRDefault="00A517FA" w:rsidP="00B95548">
      <w:pPr>
        <w:spacing w:after="0" w:line="240" w:lineRule="auto"/>
      </w:pPr>
      <w:r>
        <w:separator/>
      </w:r>
    </w:p>
  </w:endnote>
  <w:endnote w:type="continuationSeparator" w:id="1">
    <w:p w:rsidR="00A517FA" w:rsidRDefault="00A517FA" w:rsidP="00B955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isha">
    <w:panose1 w:val="020B0502040204020203"/>
    <w:charset w:val="00"/>
    <w:family w:val="swiss"/>
    <w:pitch w:val="variable"/>
    <w:sig w:usb0="80000807" w:usb1="40000042" w:usb2="00000000" w:usb3="00000000" w:csb0="0000002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9182627"/>
      <w:docPartObj>
        <w:docPartGallery w:val="Page Numbers (Bottom of Page)"/>
        <w:docPartUnique/>
      </w:docPartObj>
    </w:sdtPr>
    <w:sdtContent>
      <w:p w:rsidR="00EF2A10" w:rsidRDefault="00EF2A10">
        <w:pPr>
          <w:pStyle w:val="Footer"/>
          <w:jc w:val="right"/>
        </w:pPr>
        <w:r w:rsidRPr="000F3933">
          <w:rPr>
            <w:rFonts w:ascii="Times New Roman" w:hAnsi="Times New Roman" w:cs="Times New Roman"/>
            <w:b/>
            <w:i/>
          </w:rPr>
          <w:t>Disclaimer</w:t>
        </w:r>
        <w:r w:rsidRPr="000F3933">
          <w:rPr>
            <w:rFonts w:ascii="Times New Roman" w:hAnsi="Times New Roman" w:cs="Times New Roman"/>
            <w:b/>
          </w:rPr>
          <w:t>:</w:t>
        </w:r>
        <w:r w:rsidRPr="000F3933">
          <w:rPr>
            <w:rFonts w:ascii="Times New Roman" w:hAnsi="Times New Roman" w:cs="Times New Roman"/>
          </w:rPr>
          <w:t xml:space="preserve"> </w:t>
        </w:r>
        <w:r w:rsidRPr="000F3933">
          <w:rPr>
            <w:rFonts w:ascii="Times New Roman" w:hAnsi="Times New Roman" w:cs="Times New Roman"/>
            <w:i/>
          </w:rPr>
          <w:t>The electronic version of the Official Hansard Report is for information purposes only. A certified version of this report can be obtained from the Hansard Editor, Marsabit County Assembly</w:t>
        </w:r>
        <w:r>
          <w:rPr>
            <w:rFonts w:ascii="Times New Roman" w:hAnsi="Times New Roman" w:cs="Times New Roman"/>
            <w:i/>
          </w:rPr>
          <w:t xml:space="preserve"> </w:t>
        </w:r>
        <w:fldSimple w:instr=" PAGE   \* MERGEFORMAT ">
          <w:r>
            <w:rPr>
              <w:noProof/>
            </w:rPr>
            <w:t>1</w:t>
          </w:r>
        </w:fldSimple>
      </w:p>
    </w:sdtContent>
  </w:sdt>
  <w:p w:rsidR="00EF2A10" w:rsidRDefault="00EF2A1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17FA" w:rsidRDefault="00A517FA" w:rsidP="00B95548">
      <w:pPr>
        <w:spacing w:after="0" w:line="240" w:lineRule="auto"/>
      </w:pPr>
      <w:r>
        <w:separator/>
      </w:r>
    </w:p>
  </w:footnote>
  <w:footnote w:type="continuationSeparator" w:id="1">
    <w:p w:rsidR="00A517FA" w:rsidRDefault="00A517FA" w:rsidP="00B955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548" w:rsidRPr="00C2518D" w:rsidRDefault="00B95548" w:rsidP="00B95548">
    <w:pPr>
      <w:pStyle w:val="Header"/>
      <w:rPr>
        <w:rFonts w:ascii="Times New Roman" w:hAnsi="Times New Roman" w:cs="Times New Roman"/>
        <w:sz w:val="24"/>
        <w:szCs w:val="24"/>
      </w:rPr>
    </w:pPr>
    <w:r>
      <w:rPr>
        <w:rFonts w:ascii="Times New Roman" w:hAnsi="Times New Roman" w:cs="Times New Roman"/>
        <w:b/>
        <w:sz w:val="24"/>
        <w:szCs w:val="24"/>
        <w:u w:val="single"/>
      </w:rPr>
      <w:t xml:space="preserve">April 30, 2019 </w:t>
    </w:r>
    <w:r w:rsidRPr="00C2518D">
      <w:rPr>
        <w:rFonts w:ascii="Times New Roman" w:hAnsi="Times New Roman" w:cs="Times New Roman"/>
        <w:b/>
        <w:sz w:val="24"/>
        <w:szCs w:val="24"/>
        <w:u w:val="single"/>
      </w:rPr>
      <w:t xml:space="preserve">                        MARSABIT COUNTY ASSEMBLY DEBATES</w:t>
    </w:r>
  </w:p>
  <w:p w:rsidR="00B95548" w:rsidRDefault="00B9554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7F4E4A"/>
    <w:rsid w:val="001A4E9F"/>
    <w:rsid w:val="00493DD0"/>
    <w:rsid w:val="006338AE"/>
    <w:rsid w:val="00637DC9"/>
    <w:rsid w:val="007F4E4A"/>
    <w:rsid w:val="00891A80"/>
    <w:rsid w:val="0097735E"/>
    <w:rsid w:val="009E2303"/>
    <w:rsid w:val="00A517FA"/>
    <w:rsid w:val="00B56A1F"/>
    <w:rsid w:val="00B95548"/>
    <w:rsid w:val="00C53987"/>
    <w:rsid w:val="00DA2246"/>
    <w:rsid w:val="00E9204E"/>
    <w:rsid w:val="00EF2A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4E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9554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95548"/>
  </w:style>
  <w:style w:type="paragraph" w:styleId="Footer">
    <w:name w:val="footer"/>
    <w:basedOn w:val="Normal"/>
    <w:link w:val="FooterChar"/>
    <w:uiPriority w:val="99"/>
    <w:unhideWhenUsed/>
    <w:rsid w:val="00B955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554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163</Words>
  <Characters>935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County</cp:lastModifiedBy>
  <cp:revision>9</cp:revision>
  <dcterms:created xsi:type="dcterms:W3CDTF">2019-08-01T06:35:00Z</dcterms:created>
  <dcterms:modified xsi:type="dcterms:W3CDTF">2019-08-16T06:54:00Z</dcterms:modified>
</cp:coreProperties>
</file>